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7BC5" w:rsidRPr="00767484" w:rsidRDefault="004D7BC5" w:rsidP="004D7BC5">
      <w:pPr>
        <w:pStyle w:val="ConsPlusNormal"/>
        <w:ind w:left="6096"/>
        <w:rPr>
          <w:rFonts w:ascii="Times New Roman" w:hAnsi="Times New Roman" w:cs="Times New Roman"/>
          <w:szCs w:val="22"/>
        </w:rPr>
      </w:pPr>
      <w:r>
        <w:rPr>
          <w:rFonts w:ascii="Times New Roman" w:hAnsi="Times New Roman" w:cs="Times New Roman"/>
          <w:szCs w:val="22"/>
        </w:rPr>
        <w:t>Приложение № 3</w:t>
      </w:r>
    </w:p>
    <w:p w:rsidR="004D7BC5" w:rsidRPr="00767484" w:rsidRDefault="004D7BC5" w:rsidP="004D7BC5">
      <w:pPr>
        <w:pStyle w:val="ConsPlusNormal"/>
        <w:ind w:left="6096"/>
        <w:rPr>
          <w:rFonts w:ascii="Times New Roman" w:hAnsi="Times New Roman" w:cs="Times New Roman"/>
          <w:szCs w:val="22"/>
        </w:rPr>
      </w:pPr>
      <w:r>
        <w:rPr>
          <w:rFonts w:ascii="Times New Roman" w:hAnsi="Times New Roman" w:cs="Times New Roman"/>
          <w:szCs w:val="22"/>
        </w:rPr>
        <w:t xml:space="preserve">к </w:t>
      </w:r>
      <w:r w:rsidRPr="00767484">
        <w:rPr>
          <w:rFonts w:ascii="Times New Roman" w:hAnsi="Times New Roman" w:cs="Times New Roman"/>
          <w:szCs w:val="22"/>
        </w:rPr>
        <w:t>приказ</w:t>
      </w:r>
      <w:r>
        <w:rPr>
          <w:rFonts w:ascii="Times New Roman" w:hAnsi="Times New Roman" w:cs="Times New Roman"/>
          <w:szCs w:val="22"/>
        </w:rPr>
        <w:t>у</w:t>
      </w:r>
      <w:r w:rsidRPr="00767484">
        <w:rPr>
          <w:rFonts w:ascii="Times New Roman" w:hAnsi="Times New Roman" w:cs="Times New Roman"/>
          <w:szCs w:val="22"/>
        </w:rPr>
        <w:t xml:space="preserve"> департамента экономического развития Костромской области</w:t>
      </w:r>
    </w:p>
    <w:p w:rsidR="004D7BC5" w:rsidRPr="00767484" w:rsidRDefault="004D7BC5" w:rsidP="004D7BC5">
      <w:pPr>
        <w:pStyle w:val="ConsPlusNormal"/>
        <w:ind w:left="6096"/>
        <w:rPr>
          <w:rFonts w:ascii="Times New Roman" w:hAnsi="Times New Roman" w:cs="Times New Roman"/>
          <w:szCs w:val="22"/>
        </w:rPr>
      </w:pPr>
      <w:r w:rsidRPr="00767484">
        <w:rPr>
          <w:rFonts w:ascii="Times New Roman" w:hAnsi="Times New Roman" w:cs="Times New Roman"/>
          <w:szCs w:val="22"/>
        </w:rPr>
        <w:t xml:space="preserve">от </w:t>
      </w:r>
      <w:r>
        <w:rPr>
          <w:rFonts w:ascii="Times New Roman" w:hAnsi="Times New Roman" w:cs="Times New Roman"/>
          <w:szCs w:val="22"/>
        </w:rPr>
        <w:t>___ марта 2016</w:t>
      </w:r>
      <w:r w:rsidRPr="00767484">
        <w:rPr>
          <w:rFonts w:ascii="Times New Roman" w:hAnsi="Times New Roman" w:cs="Times New Roman"/>
          <w:szCs w:val="22"/>
        </w:rPr>
        <w:t xml:space="preserve"> г. </w:t>
      </w:r>
      <w:r>
        <w:rPr>
          <w:rFonts w:ascii="Times New Roman" w:hAnsi="Times New Roman" w:cs="Times New Roman"/>
          <w:szCs w:val="22"/>
        </w:rPr>
        <w:t>№ ______</w:t>
      </w:r>
    </w:p>
    <w:p w:rsidR="004D7BC5" w:rsidRPr="009E5588" w:rsidRDefault="004D7BC5" w:rsidP="004D7BC5">
      <w:pPr>
        <w:pStyle w:val="ConsPlusNormal"/>
        <w:jc w:val="center"/>
        <w:rPr>
          <w:rFonts w:ascii="Times New Roman" w:hAnsi="Times New Roman" w:cs="Times New Roman"/>
          <w:sz w:val="28"/>
          <w:szCs w:val="28"/>
        </w:rPr>
      </w:pPr>
    </w:p>
    <w:p w:rsidR="004D7BC5" w:rsidRPr="009E5588" w:rsidRDefault="004D7BC5" w:rsidP="004D7BC5">
      <w:pPr>
        <w:pStyle w:val="ConsPlusTitle"/>
        <w:jc w:val="center"/>
        <w:rPr>
          <w:rFonts w:ascii="Times New Roman" w:hAnsi="Times New Roman" w:cs="Times New Roman"/>
          <w:sz w:val="28"/>
          <w:szCs w:val="28"/>
        </w:rPr>
      </w:pPr>
      <w:bookmarkStart w:id="0" w:name="P139"/>
      <w:bookmarkEnd w:id="0"/>
      <w:r w:rsidRPr="009E5588">
        <w:rPr>
          <w:rFonts w:ascii="Times New Roman" w:hAnsi="Times New Roman" w:cs="Times New Roman"/>
          <w:sz w:val="28"/>
          <w:szCs w:val="28"/>
        </w:rPr>
        <w:t>Правила</w:t>
      </w:r>
    </w:p>
    <w:p w:rsidR="004D7BC5" w:rsidRPr="009E5588" w:rsidRDefault="004D7BC5" w:rsidP="004D7BC5">
      <w:pPr>
        <w:pStyle w:val="ConsPlusTitle"/>
        <w:jc w:val="center"/>
        <w:rPr>
          <w:rFonts w:ascii="Times New Roman" w:hAnsi="Times New Roman" w:cs="Times New Roman"/>
          <w:sz w:val="28"/>
          <w:szCs w:val="28"/>
        </w:rPr>
      </w:pPr>
      <w:r w:rsidRPr="009E5588">
        <w:rPr>
          <w:rFonts w:ascii="Times New Roman" w:hAnsi="Times New Roman" w:cs="Times New Roman"/>
          <w:sz w:val="28"/>
          <w:szCs w:val="28"/>
        </w:rPr>
        <w:t>рассмотрения запросов субъектов персональных данных</w:t>
      </w:r>
    </w:p>
    <w:p w:rsidR="004D7BC5" w:rsidRPr="009E5588" w:rsidRDefault="004D7BC5" w:rsidP="004D7BC5">
      <w:pPr>
        <w:pStyle w:val="ConsPlusTitle"/>
        <w:jc w:val="center"/>
        <w:rPr>
          <w:rFonts w:ascii="Times New Roman" w:hAnsi="Times New Roman" w:cs="Times New Roman"/>
          <w:sz w:val="28"/>
          <w:szCs w:val="28"/>
        </w:rPr>
      </w:pPr>
      <w:r w:rsidRPr="009E5588">
        <w:rPr>
          <w:rFonts w:ascii="Times New Roman" w:hAnsi="Times New Roman" w:cs="Times New Roman"/>
          <w:sz w:val="28"/>
          <w:szCs w:val="28"/>
        </w:rPr>
        <w:t xml:space="preserve">или их представителей в </w:t>
      </w:r>
      <w:r>
        <w:rPr>
          <w:rFonts w:ascii="Times New Roman" w:hAnsi="Times New Roman" w:cs="Times New Roman"/>
          <w:sz w:val="28"/>
          <w:szCs w:val="28"/>
        </w:rPr>
        <w:t>департаменте экономического развития Костромской области</w:t>
      </w:r>
    </w:p>
    <w:p w:rsidR="004D7BC5" w:rsidRPr="009E5588" w:rsidRDefault="004D7BC5" w:rsidP="004D7BC5">
      <w:pPr>
        <w:pStyle w:val="ConsPlusNormal"/>
        <w:jc w:val="center"/>
        <w:rPr>
          <w:rFonts w:ascii="Times New Roman" w:hAnsi="Times New Roman" w:cs="Times New Roman"/>
          <w:sz w:val="28"/>
          <w:szCs w:val="28"/>
        </w:rPr>
      </w:pP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 xml:space="preserve">1. Настоящими Правилами рассмотрения запросов субъектов персональных данных или их представителей в </w:t>
      </w:r>
      <w:r>
        <w:rPr>
          <w:rFonts w:ascii="Times New Roman" w:hAnsi="Times New Roman" w:cs="Times New Roman"/>
          <w:sz w:val="28"/>
          <w:szCs w:val="28"/>
        </w:rPr>
        <w:t>департаменте экономического развития Костромской области</w:t>
      </w:r>
      <w:r w:rsidRPr="009E5588">
        <w:rPr>
          <w:rFonts w:ascii="Times New Roman" w:hAnsi="Times New Roman" w:cs="Times New Roman"/>
          <w:sz w:val="28"/>
          <w:szCs w:val="28"/>
        </w:rPr>
        <w:t xml:space="preserve"> (далее - Правила) определяется порядок учета (регистрации) и рассмотрения запросов субъектов персональных данных или их представителей (далее - запросы).</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 xml:space="preserve">2. Настоящие Правила разработаны в соответствии с Федеральным </w:t>
      </w:r>
      <w:hyperlink r:id="rId6" w:history="1">
        <w:r w:rsidRPr="00082203">
          <w:rPr>
            <w:rFonts w:ascii="Times New Roman" w:hAnsi="Times New Roman" w:cs="Times New Roman"/>
            <w:sz w:val="28"/>
            <w:szCs w:val="28"/>
          </w:rPr>
          <w:t>законом</w:t>
        </w:r>
      </w:hyperlink>
      <w:r w:rsidRPr="009E5588">
        <w:rPr>
          <w:rFonts w:ascii="Times New Roman" w:hAnsi="Times New Roman" w:cs="Times New Roman"/>
          <w:sz w:val="28"/>
          <w:szCs w:val="28"/>
        </w:rPr>
        <w:t xml:space="preserve"> от 27 июля 2006 года </w:t>
      </w:r>
      <w:r>
        <w:rPr>
          <w:rFonts w:ascii="Times New Roman" w:hAnsi="Times New Roman" w:cs="Times New Roman"/>
          <w:sz w:val="28"/>
          <w:szCs w:val="28"/>
        </w:rPr>
        <w:t>№</w:t>
      </w:r>
      <w:r w:rsidRPr="009E5588">
        <w:rPr>
          <w:rFonts w:ascii="Times New Roman" w:hAnsi="Times New Roman" w:cs="Times New Roman"/>
          <w:sz w:val="28"/>
          <w:szCs w:val="28"/>
        </w:rPr>
        <w:t xml:space="preserve"> 152-ФЗ </w:t>
      </w:r>
      <w:r>
        <w:rPr>
          <w:rFonts w:ascii="Times New Roman" w:hAnsi="Times New Roman" w:cs="Times New Roman"/>
          <w:sz w:val="28"/>
          <w:szCs w:val="28"/>
        </w:rPr>
        <w:t>«</w:t>
      </w:r>
      <w:r w:rsidRPr="009E5588">
        <w:rPr>
          <w:rFonts w:ascii="Times New Roman" w:hAnsi="Times New Roman" w:cs="Times New Roman"/>
          <w:sz w:val="28"/>
          <w:szCs w:val="28"/>
        </w:rPr>
        <w:t>О персональных данных</w:t>
      </w:r>
      <w:r>
        <w:rPr>
          <w:rFonts w:ascii="Times New Roman" w:hAnsi="Times New Roman" w:cs="Times New Roman"/>
          <w:sz w:val="28"/>
          <w:szCs w:val="28"/>
        </w:rPr>
        <w:t>»</w:t>
      </w:r>
      <w:r w:rsidRPr="009E5588">
        <w:rPr>
          <w:rFonts w:ascii="Times New Roman" w:hAnsi="Times New Roman" w:cs="Times New Roman"/>
          <w:sz w:val="28"/>
          <w:szCs w:val="28"/>
        </w:rPr>
        <w:t xml:space="preserve"> (далее - Федеральный закон </w:t>
      </w:r>
      <w:r>
        <w:rPr>
          <w:rFonts w:ascii="Times New Roman" w:hAnsi="Times New Roman" w:cs="Times New Roman"/>
          <w:sz w:val="28"/>
          <w:szCs w:val="28"/>
        </w:rPr>
        <w:t>«</w:t>
      </w:r>
      <w:r w:rsidRPr="009E5588">
        <w:rPr>
          <w:rFonts w:ascii="Times New Roman" w:hAnsi="Times New Roman" w:cs="Times New Roman"/>
          <w:sz w:val="28"/>
          <w:szCs w:val="28"/>
        </w:rPr>
        <w:t xml:space="preserve"> 152-ФЗ), Федеральным </w:t>
      </w:r>
      <w:hyperlink r:id="rId7" w:history="1">
        <w:r w:rsidRPr="00082203">
          <w:rPr>
            <w:rFonts w:ascii="Times New Roman" w:hAnsi="Times New Roman" w:cs="Times New Roman"/>
            <w:sz w:val="28"/>
            <w:szCs w:val="28"/>
          </w:rPr>
          <w:t>законом</w:t>
        </w:r>
      </w:hyperlink>
      <w:r w:rsidRPr="009E5588">
        <w:rPr>
          <w:rFonts w:ascii="Times New Roman" w:hAnsi="Times New Roman" w:cs="Times New Roman"/>
          <w:sz w:val="28"/>
          <w:szCs w:val="28"/>
        </w:rPr>
        <w:t xml:space="preserve"> от 2 мая 2006 года </w:t>
      </w:r>
      <w:r>
        <w:rPr>
          <w:rFonts w:ascii="Times New Roman" w:hAnsi="Times New Roman" w:cs="Times New Roman"/>
          <w:sz w:val="28"/>
          <w:szCs w:val="28"/>
        </w:rPr>
        <w:t>№</w:t>
      </w:r>
      <w:r w:rsidRPr="009E5588">
        <w:rPr>
          <w:rFonts w:ascii="Times New Roman" w:hAnsi="Times New Roman" w:cs="Times New Roman"/>
          <w:sz w:val="28"/>
          <w:szCs w:val="28"/>
        </w:rPr>
        <w:t xml:space="preserve"> 59-ФЗ </w:t>
      </w:r>
      <w:r>
        <w:rPr>
          <w:rFonts w:ascii="Times New Roman" w:hAnsi="Times New Roman" w:cs="Times New Roman"/>
          <w:sz w:val="28"/>
          <w:szCs w:val="28"/>
        </w:rPr>
        <w:t>«</w:t>
      </w:r>
      <w:r w:rsidRPr="009E5588">
        <w:rPr>
          <w:rFonts w:ascii="Times New Roman" w:hAnsi="Times New Roman" w:cs="Times New Roman"/>
          <w:sz w:val="28"/>
          <w:szCs w:val="28"/>
        </w:rPr>
        <w:t>О порядке рассмотрения об</w:t>
      </w:r>
      <w:bookmarkStart w:id="1" w:name="_GoBack"/>
      <w:bookmarkEnd w:id="1"/>
      <w:r w:rsidRPr="009E5588">
        <w:rPr>
          <w:rFonts w:ascii="Times New Roman" w:hAnsi="Times New Roman" w:cs="Times New Roman"/>
          <w:sz w:val="28"/>
          <w:szCs w:val="28"/>
        </w:rPr>
        <w:t>ращений граждан Российской Федерации</w:t>
      </w:r>
      <w:r>
        <w:rPr>
          <w:rFonts w:ascii="Times New Roman" w:hAnsi="Times New Roman" w:cs="Times New Roman"/>
          <w:sz w:val="28"/>
          <w:szCs w:val="28"/>
        </w:rPr>
        <w:t>»</w:t>
      </w:r>
      <w:r w:rsidRPr="009E5588">
        <w:rPr>
          <w:rFonts w:ascii="Times New Roman" w:hAnsi="Times New Roman" w:cs="Times New Roman"/>
          <w:sz w:val="28"/>
          <w:szCs w:val="28"/>
        </w:rPr>
        <w:t xml:space="preserve">, Федеральным </w:t>
      </w:r>
      <w:hyperlink r:id="rId8" w:history="1">
        <w:r w:rsidRPr="00082203">
          <w:rPr>
            <w:rFonts w:ascii="Times New Roman" w:hAnsi="Times New Roman" w:cs="Times New Roman"/>
            <w:sz w:val="28"/>
            <w:szCs w:val="28"/>
          </w:rPr>
          <w:t>законом</w:t>
        </w:r>
      </w:hyperlink>
      <w:r w:rsidRPr="009E5588">
        <w:rPr>
          <w:rFonts w:ascii="Times New Roman" w:hAnsi="Times New Roman" w:cs="Times New Roman"/>
          <w:sz w:val="28"/>
          <w:szCs w:val="28"/>
        </w:rPr>
        <w:t xml:space="preserve"> от </w:t>
      </w:r>
      <w:r>
        <w:rPr>
          <w:rFonts w:ascii="Times New Roman" w:hAnsi="Times New Roman" w:cs="Times New Roman"/>
          <w:sz w:val="28"/>
          <w:szCs w:val="28"/>
        </w:rPr>
        <w:t>27 июля 2004</w:t>
      </w:r>
      <w:r w:rsidRPr="009E5588">
        <w:rPr>
          <w:rFonts w:ascii="Times New Roman" w:hAnsi="Times New Roman" w:cs="Times New Roman"/>
          <w:sz w:val="28"/>
          <w:szCs w:val="28"/>
        </w:rPr>
        <w:t xml:space="preserve"> года </w:t>
      </w:r>
      <w:r>
        <w:rPr>
          <w:rFonts w:ascii="Times New Roman" w:hAnsi="Times New Roman" w:cs="Times New Roman"/>
          <w:sz w:val="28"/>
          <w:szCs w:val="28"/>
        </w:rPr>
        <w:t>№</w:t>
      </w:r>
      <w:r w:rsidRPr="009E5588">
        <w:rPr>
          <w:rFonts w:ascii="Times New Roman" w:hAnsi="Times New Roman" w:cs="Times New Roman"/>
          <w:sz w:val="28"/>
          <w:szCs w:val="28"/>
        </w:rPr>
        <w:t xml:space="preserve"> </w:t>
      </w:r>
      <w:r>
        <w:rPr>
          <w:rFonts w:ascii="Times New Roman" w:hAnsi="Times New Roman" w:cs="Times New Roman"/>
          <w:sz w:val="28"/>
          <w:szCs w:val="28"/>
        </w:rPr>
        <w:t>79</w:t>
      </w:r>
      <w:r w:rsidRPr="009E5588">
        <w:rPr>
          <w:rFonts w:ascii="Times New Roman" w:hAnsi="Times New Roman" w:cs="Times New Roman"/>
          <w:sz w:val="28"/>
          <w:szCs w:val="28"/>
        </w:rPr>
        <w:t xml:space="preserve">-ФЗ </w:t>
      </w:r>
      <w:r>
        <w:rPr>
          <w:rFonts w:ascii="Times New Roman" w:hAnsi="Times New Roman" w:cs="Times New Roman"/>
          <w:sz w:val="28"/>
          <w:szCs w:val="28"/>
        </w:rPr>
        <w:t>«</w:t>
      </w:r>
      <w:r w:rsidRPr="009E5588">
        <w:rPr>
          <w:rFonts w:ascii="Times New Roman" w:hAnsi="Times New Roman" w:cs="Times New Roman"/>
          <w:sz w:val="28"/>
          <w:szCs w:val="28"/>
        </w:rPr>
        <w:t xml:space="preserve">О </w:t>
      </w:r>
      <w:r>
        <w:rPr>
          <w:rFonts w:ascii="Times New Roman" w:hAnsi="Times New Roman" w:cs="Times New Roman"/>
          <w:sz w:val="28"/>
          <w:szCs w:val="28"/>
        </w:rPr>
        <w:t>государственной гражданской</w:t>
      </w:r>
      <w:r w:rsidRPr="009E5588">
        <w:rPr>
          <w:rFonts w:ascii="Times New Roman" w:hAnsi="Times New Roman" w:cs="Times New Roman"/>
          <w:sz w:val="28"/>
          <w:szCs w:val="28"/>
        </w:rPr>
        <w:t xml:space="preserve"> службе в Российской Федерации</w:t>
      </w:r>
      <w:r>
        <w:rPr>
          <w:rFonts w:ascii="Times New Roman" w:hAnsi="Times New Roman" w:cs="Times New Roman"/>
          <w:sz w:val="28"/>
          <w:szCs w:val="28"/>
        </w:rPr>
        <w:t>»</w:t>
      </w:r>
      <w:r w:rsidRPr="009E5588">
        <w:rPr>
          <w:rFonts w:ascii="Times New Roman" w:hAnsi="Times New Roman" w:cs="Times New Roman"/>
          <w:sz w:val="28"/>
          <w:szCs w:val="28"/>
        </w:rPr>
        <w:t xml:space="preserve">, Трудовым </w:t>
      </w:r>
      <w:hyperlink r:id="rId9" w:history="1">
        <w:r w:rsidRPr="00082203">
          <w:rPr>
            <w:rFonts w:ascii="Times New Roman" w:hAnsi="Times New Roman" w:cs="Times New Roman"/>
            <w:sz w:val="28"/>
            <w:szCs w:val="28"/>
          </w:rPr>
          <w:t>кодексом</w:t>
        </w:r>
      </w:hyperlink>
      <w:r w:rsidRPr="009E5588">
        <w:rPr>
          <w:rFonts w:ascii="Times New Roman" w:hAnsi="Times New Roman" w:cs="Times New Roman"/>
          <w:sz w:val="28"/>
          <w:szCs w:val="28"/>
        </w:rPr>
        <w:t xml:space="preserve"> Российской Федерации, </w:t>
      </w:r>
      <w:hyperlink r:id="rId10" w:history="1">
        <w:r w:rsidRPr="00082203">
          <w:rPr>
            <w:rFonts w:ascii="Times New Roman" w:hAnsi="Times New Roman" w:cs="Times New Roman"/>
            <w:sz w:val="28"/>
            <w:szCs w:val="28"/>
          </w:rPr>
          <w:t>Постановлением</w:t>
        </w:r>
      </w:hyperlink>
      <w:r w:rsidRPr="009E5588">
        <w:rPr>
          <w:rFonts w:ascii="Times New Roman" w:hAnsi="Times New Roman" w:cs="Times New Roman"/>
          <w:sz w:val="28"/>
          <w:szCs w:val="28"/>
        </w:rPr>
        <w:t xml:space="preserve"> Правительства Российской Федерации от 15 сентября 2008 года </w:t>
      </w:r>
      <w:r>
        <w:rPr>
          <w:rFonts w:ascii="Times New Roman" w:hAnsi="Times New Roman" w:cs="Times New Roman"/>
          <w:sz w:val="28"/>
          <w:szCs w:val="28"/>
        </w:rPr>
        <w:t>№</w:t>
      </w:r>
      <w:r w:rsidRPr="009E5588">
        <w:rPr>
          <w:rFonts w:ascii="Times New Roman" w:hAnsi="Times New Roman" w:cs="Times New Roman"/>
          <w:sz w:val="28"/>
          <w:szCs w:val="28"/>
        </w:rPr>
        <w:t xml:space="preserve"> 687 </w:t>
      </w:r>
      <w:r>
        <w:rPr>
          <w:rFonts w:ascii="Times New Roman" w:hAnsi="Times New Roman" w:cs="Times New Roman"/>
          <w:sz w:val="28"/>
          <w:szCs w:val="28"/>
        </w:rPr>
        <w:t>«</w:t>
      </w:r>
      <w:r w:rsidRPr="009E5588">
        <w:rPr>
          <w:rFonts w:ascii="Times New Roman" w:hAnsi="Times New Roman" w:cs="Times New Roman"/>
          <w:sz w:val="28"/>
          <w:szCs w:val="28"/>
        </w:rPr>
        <w:t>Об утверждении Положения об особенностях обработки персональных данных, осуществляемых без использования средств автоматизации</w:t>
      </w:r>
      <w:r>
        <w:rPr>
          <w:rFonts w:ascii="Times New Roman" w:hAnsi="Times New Roman" w:cs="Times New Roman"/>
          <w:sz w:val="28"/>
          <w:szCs w:val="28"/>
        </w:rPr>
        <w:t>»</w:t>
      </w:r>
      <w:r w:rsidRPr="009E5588">
        <w:rPr>
          <w:rFonts w:ascii="Times New Roman" w:hAnsi="Times New Roman" w:cs="Times New Roman"/>
          <w:sz w:val="28"/>
          <w:szCs w:val="28"/>
        </w:rPr>
        <w:t xml:space="preserve"> и другими нормативными правовыми актами.</w:t>
      </w:r>
    </w:p>
    <w:p w:rsidR="004D7BC5" w:rsidRPr="009E5588" w:rsidRDefault="004D7BC5" w:rsidP="004D7BC5">
      <w:pPr>
        <w:pStyle w:val="ConsPlusNormal"/>
        <w:ind w:firstLine="540"/>
        <w:jc w:val="both"/>
        <w:rPr>
          <w:rFonts w:ascii="Times New Roman" w:hAnsi="Times New Roman" w:cs="Times New Roman"/>
          <w:sz w:val="28"/>
          <w:szCs w:val="28"/>
        </w:rPr>
      </w:pPr>
      <w:bookmarkStart w:id="2" w:name="P147"/>
      <w:bookmarkEnd w:id="2"/>
      <w:r w:rsidRPr="009E5588">
        <w:rPr>
          <w:rFonts w:ascii="Times New Roman" w:hAnsi="Times New Roman" w:cs="Times New Roman"/>
          <w:sz w:val="28"/>
          <w:szCs w:val="28"/>
        </w:rPr>
        <w:t>3. Субъект персональных данных имеет право на получение информации, касающейся обработки его персональных данных, в том числе содержащей:</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 xml:space="preserve">а) подтверждение факта обработки персональных данных в </w:t>
      </w:r>
      <w:r>
        <w:rPr>
          <w:rFonts w:ascii="Times New Roman" w:hAnsi="Times New Roman" w:cs="Times New Roman"/>
          <w:sz w:val="28"/>
          <w:szCs w:val="28"/>
        </w:rPr>
        <w:t>департаменте экономического развития Костромской области</w:t>
      </w:r>
      <w:r w:rsidRPr="009E5588">
        <w:rPr>
          <w:rFonts w:ascii="Times New Roman" w:hAnsi="Times New Roman" w:cs="Times New Roman"/>
          <w:sz w:val="28"/>
          <w:szCs w:val="28"/>
        </w:rPr>
        <w:t>;</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б) правовые основания и цели обработки персональных данных;</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 xml:space="preserve">в) цели и применяемые в </w:t>
      </w:r>
      <w:r>
        <w:rPr>
          <w:rFonts w:ascii="Times New Roman" w:hAnsi="Times New Roman" w:cs="Times New Roman"/>
          <w:sz w:val="28"/>
          <w:szCs w:val="28"/>
        </w:rPr>
        <w:t>департаменте экономического развития Костромской области</w:t>
      </w:r>
      <w:r w:rsidRPr="009E5588">
        <w:rPr>
          <w:rFonts w:ascii="Times New Roman" w:hAnsi="Times New Roman" w:cs="Times New Roman"/>
          <w:sz w:val="28"/>
          <w:szCs w:val="28"/>
        </w:rPr>
        <w:t xml:space="preserve"> способы обработки персональных данных;</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г) 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д) сроки обработки персональных данных, в том числе сроки их хранения;</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е) порядок осуществления субъектом персональных данных прав, предусмотренных настоящими Правилами;</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ж) информацию об осуществленной или о предполагаемой трансграничной передаче данных;</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 xml:space="preserve">з) наименование или фамилию, имя, отчество и адрес лица, осуществляющего обработку персональных данных по поручению </w:t>
      </w:r>
      <w:r>
        <w:rPr>
          <w:rFonts w:ascii="Times New Roman" w:hAnsi="Times New Roman" w:cs="Times New Roman"/>
          <w:sz w:val="28"/>
          <w:szCs w:val="28"/>
        </w:rPr>
        <w:t xml:space="preserve">директора </w:t>
      </w:r>
      <w:r>
        <w:rPr>
          <w:rFonts w:ascii="Times New Roman" w:hAnsi="Times New Roman" w:cs="Times New Roman"/>
          <w:sz w:val="28"/>
          <w:szCs w:val="28"/>
        </w:rPr>
        <w:lastRenderedPageBreak/>
        <w:t>департамента экономического развития Костромской области</w:t>
      </w:r>
      <w:r w:rsidRPr="009E5588">
        <w:rPr>
          <w:rFonts w:ascii="Times New Roman" w:hAnsi="Times New Roman" w:cs="Times New Roman"/>
          <w:sz w:val="28"/>
          <w:szCs w:val="28"/>
        </w:rPr>
        <w:t>, если обработка поручена или будет поручена такому лицу;</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и) иные сведения, предусмотренные федеральными законами.</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 xml:space="preserve">4. Право субъекта персональных данных на доступ к его персональным данным может быть ограничено в соответствии с </w:t>
      </w:r>
      <w:hyperlink r:id="rId11" w:history="1">
        <w:r w:rsidRPr="00F15E97">
          <w:rPr>
            <w:rFonts w:ascii="Times New Roman" w:hAnsi="Times New Roman" w:cs="Times New Roman"/>
            <w:sz w:val="28"/>
            <w:szCs w:val="28"/>
          </w:rPr>
          <w:t>частью 8 статьи 14</w:t>
        </w:r>
      </w:hyperlink>
      <w:r w:rsidRPr="009E5588">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Pr="009E5588">
        <w:rPr>
          <w:rFonts w:ascii="Times New Roman" w:hAnsi="Times New Roman" w:cs="Times New Roman"/>
          <w:sz w:val="28"/>
          <w:szCs w:val="28"/>
        </w:rPr>
        <w:t xml:space="preserve"> 152-ФЗ.</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 xml:space="preserve">5. Субъект персональных данных вправе требовать от уполномоченных должностных лиц </w:t>
      </w:r>
      <w:r>
        <w:rPr>
          <w:rFonts w:ascii="Times New Roman" w:hAnsi="Times New Roman" w:cs="Times New Roman"/>
          <w:sz w:val="28"/>
          <w:szCs w:val="28"/>
        </w:rPr>
        <w:t>департамента экономического развития Костромской области</w:t>
      </w:r>
      <w:r w:rsidRPr="009E5588">
        <w:rPr>
          <w:rFonts w:ascii="Times New Roman" w:hAnsi="Times New Roman" w:cs="Times New Roman"/>
          <w:sz w:val="28"/>
          <w:szCs w:val="28"/>
        </w:rPr>
        <w:t xml:space="preserve">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 xml:space="preserve">6. Сведения, указанные в </w:t>
      </w:r>
      <w:hyperlink w:anchor="P147" w:history="1">
        <w:r w:rsidRPr="00F15E97">
          <w:rPr>
            <w:rFonts w:ascii="Times New Roman" w:hAnsi="Times New Roman" w:cs="Times New Roman"/>
            <w:sz w:val="28"/>
            <w:szCs w:val="28"/>
          </w:rPr>
          <w:t>пункте 3</w:t>
        </w:r>
      </w:hyperlink>
      <w:r w:rsidRPr="009E5588">
        <w:rPr>
          <w:rFonts w:ascii="Times New Roman" w:hAnsi="Times New Roman" w:cs="Times New Roman"/>
          <w:sz w:val="28"/>
          <w:szCs w:val="28"/>
        </w:rPr>
        <w:t xml:space="preserve"> настоящих Правил, предоставляются субъекту персональных данных или его представителю при направлении запроса субъекта персональных данных или его представителя в </w:t>
      </w:r>
      <w:r>
        <w:rPr>
          <w:rFonts w:ascii="Times New Roman" w:hAnsi="Times New Roman" w:cs="Times New Roman"/>
          <w:sz w:val="28"/>
          <w:szCs w:val="28"/>
        </w:rPr>
        <w:t>департамент экономического развития Костромской области</w:t>
      </w:r>
      <w:r w:rsidRPr="009E5588">
        <w:rPr>
          <w:rFonts w:ascii="Times New Roman" w:hAnsi="Times New Roman" w:cs="Times New Roman"/>
          <w:sz w:val="28"/>
          <w:szCs w:val="28"/>
        </w:rPr>
        <w:t>.</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 xml:space="preserve">7. Сведения, указанные в </w:t>
      </w:r>
      <w:hyperlink w:anchor="P147" w:history="1">
        <w:r w:rsidRPr="00F15E97">
          <w:rPr>
            <w:rFonts w:ascii="Times New Roman" w:hAnsi="Times New Roman" w:cs="Times New Roman"/>
            <w:sz w:val="28"/>
            <w:szCs w:val="28"/>
          </w:rPr>
          <w:t>пункте 3</w:t>
        </w:r>
      </w:hyperlink>
      <w:r w:rsidRPr="009E5588">
        <w:rPr>
          <w:rFonts w:ascii="Times New Roman" w:hAnsi="Times New Roman" w:cs="Times New Roman"/>
          <w:sz w:val="28"/>
          <w:szCs w:val="28"/>
        </w:rPr>
        <w:t xml:space="preserve"> настоящих Правил, должны быть предоставлены субъекту персональных данных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 xml:space="preserve">8. 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w:t>
      </w:r>
      <w:r>
        <w:rPr>
          <w:rFonts w:ascii="Times New Roman" w:hAnsi="Times New Roman" w:cs="Times New Roman"/>
          <w:sz w:val="28"/>
          <w:szCs w:val="28"/>
        </w:rPr>
        <w:t>департаментом экономического развития Костромской области</w:t>
      </w:r>
      <w:r w:rsidRPr="009E5588">
        <w:rPr>
          <w:rFonts w:ascii="Times New Roman" w:hAnsi="Times New Roman" w:cs="Times New Roman"/>
          <w:sz w:val="28"/>
          <w:szCs w:val="28"/>
        </w:rPr>
        <w:t xml:space="preserve">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w:t>
      </w:r>
      <w:r>
        <w:rPr>
          <w:rFonts w:ascii="Times New Roman" w:hAnsi="Times New Roman" w:cs="Times New Roman"/>
          <w:sz w:val="28"/>
          <w:szCs w:val="28"/>
        </w:rPr>
        <w:t>департаментом экономического развития Костромской области</w:t>
      </w:r>
      <w:r w:rsidRPr="009E5588">
        <w:rPr>
          <w:rFonts w:ascii="Times New Roman" w:hAnsi="Times New Roman" w:cs="Times New Roman"/>
          <w:sz w:val="28"/>
          <w:szCs w:val="28"/>
        </w:rPr>
        <w:t>, подпись субъекта персональных данных или его представителя. Запрос может быть направлен в форме электронного документа и подписан электронной подписью в соответствии с законодательством Российской Федерации.</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 xml:space="preserve">9. Рассмотрение запросов является служебной обязанностью уполномоченного должностного лица </w:t>
      </w:r>
      <w:r>
        <w:rPr>
          <w:rFonts w:ascii="Times New Roman" w:hAnsi="Times New Roman" w:cs="Times New Roman"/>
          <w:sz w:val="28"/>
          <w:szCs w:val="28"/>
        </w:rPr>
        <w:t>департамента экономического развития Костромской области</w:t>
      </w:r>
      <w:r w:rsidRPr="009E5588">
        <w:rPr>
          <w:rFonts w:ascii="Times New Roman" w:hAnsi="Times New Roman" w:cs="Times New Roman"/>
          <w:sz w:val="28"/>
          <w:szCs w:val="28"/>
        </w:rPr>
        <w:t>, в чьи обязанности входит обработка персональных данных.</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 xml:space="preserve">10. Уполномоченные должностные лица </w:t>
      </w:r>
      <w:r>
        <w:rPr>
          <w:rFonts w:ascii="Times New Roman" w:hAnsi="Times New Roman" w:cs="Times New Roman"/>
          <w:sz w:val="28"/>
          <w:szCs w:val="28"/>
        </w:rPr>
        <w:t>департамента экономического развития Костромской области</w:t>
      </w:r>
      <w:r w:rsidRPr="009E5588">
        <w:rPr>
          <w:rFonts w:ascii="Times New Roman" w:hAnsi="Times New Roman" w:cs="Times New Roman"/>
          <w:sz w:val="28"/>
          <w:szCs w:val="28"/>
        </w:rPr>
        <w:t xml:space="preserve"> обеспечивают:</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а) объективное, всестороннее и своевременное рассмотрения запроса;</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б) принятие мер, направленных на восстановление или защиту нарушенных прав, свобод и законных интересов субъектов персональных данных;</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lastRenderedPageBreak/>
        <w:t>в) направление письменных ответов по существу запроса.</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 xml:space="preserve">11. Ведение делопроизводства по запросам субъектов персональных данных или их представителей осуществляется </w:t>
      </w:r>
      <w:r>
        <w:rPr>
          <w:rFonts w:ascii="Times New Roman" w:hAnsi="Times New Roman" w:cs="Times New Roman"/>
          <w:sz w:val="28"/>
          <w:szCs w:val="28"/>
        </w:rPr>
        <w:t>отделом курирующим вопросы информационного обеспечения департамента экономического развития Костромской области</w:t>
      </w:r>
      <w:r w:rsidRPr="009E5588">
        <w:rPr>
          <w:rFonts w:ascii="Times New Roman" w:hAnsi="Times New Roman" w:cs="Times New Roman"/>
          <w:sz w:val="28"/>
          <w:szCs w:val="28"/>
        </w:rPr>
        <w:t>.</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 xml:space="preserve">12. Все поступившие запросы регистрируются в день их поступления. На запросе проставляется штамп, в котором указывается входящий номер и дата регистрации и передается в </w:t>
      </w:r>
      <w:r>
        <w:rPr>
          <w:rFonts w:ascii="Times New Roman" w:hAnsi="Times New Roman" w:cs="Times New Roman"/>
          <w:sz w:val="28"/>
          <w:szCs w:val="28"/>
        </w:rPr>
        <w:t>отдел департамента экономического развития Костромской области</w:t>
      </w:r>
      <w:r w:rsidRPr="009E5588">
        <w:rPr>
          <w:rFonts w:ascii="Times New Roman" w:hAnsi="Times New Roman" w:cs="Times New Roman"/>
          <w:sz w:val="28"/>
          <w:szCs w:val="28"/>
        </w:rPr>
        <w:t>, осуществляющий обработку персональных данных субъекта.</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13. Запрос прочитывается, проверяется на повторность, при необходимости сверяется с находящейся в архиве предыдущей перепиской.</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 xml:space="preserve">14. В случае если сведения, указанные в </w:t>
      </w:r>
      <w:hyperlink w:anchor="P147" w:history="1">
        <w:r w:rsidRPr="00F15E97">
          <w:rPr>
            <w:rFonts w:ascii="Times New Roman" w:hAnsi="Times New Roman" w:cs="Times New Roman"/>
            <w:sz w:val="28"/>
            <w:szCs w:val="28"/>
          </w:rPr>
          <w:t>пункте 3</w:t>
        </w:r>
      </w:hyperlink>
      <w:r w:rsidRPr="009E5588">
        <w:rPr>
          <w:rFonts w:ascii="Times New Roman" w:hAnsi="Times New Roman" w:cs="Times New Roman"/>
          <w:sz w:val="28"/>
          <w:szCs w:val="28"/>
        </w:rPr>
        <w:t xml:space="preserve"> настоящих Правил, а также обрабатываемые персональные данные были предоставлены для ознакомления субъекту персональных данных по его запросу, субъект персональных данных вправе обратиться повторно в </w:t>
      </w:r>
      <w:r>
        <w:rPr>
          <w:rFonts w:ascii="Times New Roman" w:hAnsi="Times New Roman" w:cs="Times New Roman"/>
          <w:sz w:val="28"/>
          <w:szCs w:val="28"/>
        </w:rPr>
        <w:t>департамент экономического развития Костромской области</w:t>
      </w:r>
      <w:r w:rsidRPr="009E5588">
        <w:rPr>
          <w:rFonts w:ascii="Times New Roman" w:hAnsi="Times New Roman" w:cs="Times New Roman"/>
          <w:sz w:val="28"/>
          <w:szCs w:val="28"/>
        </w:rPr>
        <w:t xml:space="preserve"> или направить повторный запрос в целях получения сведений, указанных в </w:t>
      </w:r>
      <w:hyperlink w:anchor="P147" w:history="1">
        <w:r w:rsidRPr="00F15E97">
          <w:rPr>
            <w:rFonts w:ascii="Times New Roman" w:hAnsi="Times New Roman" w:cs="Times New Roman"/>
            <w:sz w:val="28"/>
            <w:szCs w:val="28"/>
          </w:rPr>
          <w:t>пункте 3</w:t>
        </w:r>
      </w:hyperlink>
      <w:r w:rsidRPr="009E5588">
        <w:rPr>
          <w:rFonts w:ascii="Times New Roman" w:hAnsi="Times New Roman" w:cs="Times New Roman"/>
          <w:sz w:val="28"/>
          <w:szCs w:val="28"/>
        </w:rPr>
        <w:t xml:space="preserve"> настоящих Правил, и ознакомления с такими персональными данными не ранее чем через тридцать дней после первоначального обращения или направления первоначального запроса, если более короткий срок не установлен федеральным законом, принятым в соответствии с ним нормативным правовым актом.</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 xml:space="preserve">15. Субъект персональных данных вправе обратиться повторно в </w:t>
      </w:r>
      <w:r>
        <w:rPr>
          <w:rFonts w:ascii="Times New Roman" w:hAnsi="Times New Roman" w:cs="Times New Roman"/>
          <w:sz w:val="28"/>
          <w:szCs w:val="28"/>
        </w:rPr>
        <w:t>департамент экономического развития Костромской области</w:t>
      </w:r>
      <w:r w:rsidRPr="009E5588">
        <w:rPr>
          <w:rFonts w:ascii="Times New Roman" w:hAnsi="Times New Roman" w:cs="Times New Roman"/>
          <w:sz w:val="28"/>
          <w:szCs w:val="28"/>
        </w:rPr>
        <w:t xml:space="preserve"> или направить повторный запрос в целях получения сведений, указанных в </w:t>
      </w:r>
      <w:hyperlink w:anchor="P147" w:history="1">
        <w:r w:rsidRPr="009E5588">
          <w:rPr>
            <w:rFonts w:ascii="Times New Roman" w:hAnsi="Times New Roman" w:cs="Times New Roman"/>
            <w:color w:val="0000FF"/>
            <w:sz w:val="28"/>
            <w:szCs w:val="28"/>
          </w:rPr>
          <w:t>пункте 3</w:t>
        </w:r>
      </w:hyperlink>
      <w:r w:rsidRPr="009E5588">
        <w:rPr>
          <w:rFonts w:ascii="Times New Roman" w:hAnsi="Times New Roman" w:cs="Times New Roman"/>
          <w:sz w:val="28"/>
          <w:szCs w:val="28"/>
        </w:rPr>
        <w:t xml:space="preserve"> настоящих Правил, а также в целях ознакомления с обрабатываемыми персональными данными, в случае, если такие сведения и (или) обрабатываемые персональные данные не были предоставлены ему для ознакомления в полном объеме по результатам рассмотрения первоначального обращения. Повторный запрос наряду с необходимыми сведениями должен содержать обоснование направления повторного запроса.</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 xml:space="preserve">16. </w:t>
      </w:r>
      <w:r>
        <w:rPr>
          <w:rFonts w:ascii="Times New Roman" w:hAnsi="Times New Roman" w:cs="Times New Roman"/>
          <w:sz w:val="28"/>
          <w:szCs w:val="28"/>
        </w:rPr>
        <w:t>Департамент экономического развития Костромской области</w:t>
      </w:r>
      <w:r w:rsidRPr="009E5588">
        <w:rPr>
          <w:rFonts w:ascii="Times New Roman" w:hAnsi="Times New Roman" w:cs="Times New Roman"/>
          <w:sz w:val="28"/>
          <w:szCs w:val="28"/>
        </w:rPr>
        <w:t xml:space="preserve"> вправе отказать субъекту персональных данных в выполнении повторного запроса, не соответствующего условиям, предусмотренным </w:t>
      </w:r>
      <w:hyperlink r:id="rId12" w:history="1">
        <w:r w:rsidRPr="009E5588">
          <w:rPr>
            <w:rFonts w:ascii="Times New Roman" w:hAnsi="Times New Roman" w:cs="Times New Roman"/>
            <w:color w:val="0000FF"/>
            <w:sz w:val="28"/>
            <w:szCs w:val="28"/>
          </w:rPr>
          <w:t>частями 4</w:t>
        </w:r>
      </w:hyperlink>
      <w:r w:rsidRPr="009E5588">
        <w:rPr>
          <w:rFonts w:ascii="Times New Roman" w:hAnsi="Times New Roman" w:cs="Times New Roman"/>
          <w:sz w:val="28"/>
          <w:szCs w:val="28"/>
        </w:rPr>
        <w:t xml:space="preserve"> и </w:t>
      </w:r>
      <w:hyperlink r:id="rId13" w:history="1">
        <w:r w:rsidRPr="009E5588">
          <w:rPr>
            <w:rFonts w:ascii="Times New Roman" w:hAnsi="Times New Roman" w:cs="Times New Roman"/>
            <w:color w:val="0000FF"/>
            <w:sz w:val="28"/>
            <w:szCs w:val="28"/>
          </w:rPr>
          <w:t>5 статьи 14</w:t>
        </w:r>
      </w:hyperlink>
      <w:r w:rsidRPr="009E5588">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Pr="009E5588">
        <w:rPr>
          <w:rFonts w:ascii="Times New Roman" w:hAnsi="Times New Roman" w:cs="Times New Roman"/>
          <w:sz w:val="28"/>
          <w:szCs w:val="28"/>
        </w:rPr>
        <w:t xml:space="preserve"> 152-ФЗ, с указанием оснований для такого отказа.</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 xml:space="preserve">17. Прошедшие регистрацию запросы в тот же день направляются </w:t>
      </w:r>
      <w:r>
        <w:rPr>
          <w:rFonts w:ascii="Times New Roman" w:hAnsi="Times New Roman" w:cs="Times New Roman"/>
          <w:sz w:val="28"/>
          <w:szCs w:val="28"/>
        </w:rPr>
        <w:t>директору департамента экономического развития Костромской области</w:t>
      </w:r>
      <w:r w:rsidRPr="009E5588">
        <w:rPr>
          <w:rFonts w:ascii="Times New Roman" w:hAnsi="Times New Roman" w:cs="Times New Roman"/>
          <w:sz w:val="28"/>
          <w:szCs w:val="28"/>
        </w:rPr>
        <w:t xml:space="preserve"> либо лицу, исполняющему его обязанности, который дает по каждому из них письменные указания.</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18. Должностное лицо, уполномоченное рассматривать запрос, обязано:</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 xml:space="preserve">а) разобраться в существе запроса, в случае необходимости истребовать дополнительные материалы или осуществить проверку фактов, изложенных в запросах, принять другие меры для объективного разрешения поставленных </w:t>
      </w:r>
      <w:r w:rsidRPr="009E5588">
        <w:rPr>
          <w:rFonts w:ascii="Times New Roman" w:hAnsi="Times New Roman" w:cs="Times New Roman"/>
          <w:sz w:val="28"/>
          <w:szCs w:val="28"/>
        </w:rPr>
        <w:lastRenderedPageBreak/>
        <w:t>заявителями вопросов, выявления и устранения причин и условий, порождающих факты нарушения законодательства о персональных данных;</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б) принимать законные, обоснованные и мотивированные решения и обеспечивать своевременное и качественное их исполнение;</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в) сообщать в письменной форме заявителям о решениях, принятых по их запросам, со ссылками на законодательство Российской Федерации, а в случае отклонения запроса - разъяснять также порядок обжалования принятого решения.</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 xml:space="preserve">19. В ответе </w:t>
      </w:r>
      <w:r>
        <w:rPr>
          <w:rFonts w:ascii="Times New Roman" w:hAnsi="Times New Roman" w:cs="Times New Roman"/>
          <w:sz w:val="28"/>
          <w:szCs w:val="28"/>
        </w:rPr>
        <w:t>департамента экономического развития Костромской области</w:t>
      </w:r>
      <w:r w:rsidRPr="009E5588">
        <w:rPr>
          <w:rFonts w:ascii="Times New Roman" w:hAnsi="Times New Roman" w:cs="Times New Roman"/>
          <w:sz w:val="28"/>
          <w:szCs w:val="28"/>
        </w:rPr>
        <w:t xml:space="preserve"> сообщается информация о наличии персональных данных, относящихся к соответствующему субъекту персональных данных, а также предоставляется возможность ознакомления с этими персональными данными при личном обращении субъекта персональных данных или его представителя.</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 xml:space="preserve">20. Отказ в предоставлении информации о наличии персональных данных о соответствующем субъекте персональных данных готовит уполномоченное должностное лицо </w:t>
      </w:r>
      <w:r>
        <w:rPr>
          <w:rFonts w:ascii="Times New Roman" w:hAnsi="Times New Roman" w:cs="Times New Roman"/>
          <w:sz w:val="28"/>
          <w:szCs w:val="28"/>
        </w:rPr>
        <w:t>департамента экономического развития Костромской области</w:t>
      </w:r>
      <w:r w:rsidRPr="009E5588">
        <w:rPr>
          <w:rFonts w:ascii="Times New Roman" w:hAnsi="Times New Roman" w:cs="Times New Roman"/>
          <w:sz w:val="28"/>
          <w:szCs w:val="28"/>
        </w:rPr>
        <w:t xml:space="preserve"> в письменной форме. Отказ должен содержать ссылку на положение </w:t>
      </w:r>
      <w:hyperlink r:id="rId14" w:history="1">
        <w:r w:rsidRPr="00F15E97">
          <w:rPr>
            <w:rFonts w:ascii="Times New Roman" w:hAnsi="Times New Roman" w:cs="Times New Roman"/>
            <w:sz w:val="28"/>
            <w:szCs w:val="28"/>
          </w:rPr>
          <w:t>части 8 статьи 14</w:t>
        </w:r>
      </w:hyperlink>
      <w:r w:rsidRPr="009E5588">
        <w:rPr>
          <w:rFonts w:ascii="Times New Roman" w:hAnsi="Times New Roman" w:cs="Times New Roman"/>
          <w:sz w:val="28"/>
          <w:szCs w:val="28"/>
        </w:rPr>
        <w:t xml:space="preserve"> Федерального закона </w:t>
      </w:r>
      <w:r>
        <w:rPr>
          <w:rFonts w:ascii="Times New Roman" w:hAnsi="Times New Roman" w:cs="Times New Roman"/>
          <w:sz w:val="28"/>
          <w:szCs w:val="28"/>
        </w:rPr>
        <w:t>№</w:t>
      </w:r>
      <w:r w:rsidRPr="009E5588">
        <w:rPr>
          <w:rFonts w:ascii="Times New Roman" w:hAnsi="Times New Roman" w:cs="Times New Roman"/>
          <w:sz w:val="28"/>
          <w:szCs w:val="28"/>
        </w:rPr>
        <w:t xml:space="preserve"> 152-ФЗ или иного федерального закона, являющуюся основанием для такого отказа. Отказ должен быть подготовлен в срок, не превышающий тридцати дней со дня обращения субъекта персональных данных или его представителя либо с даты получения запроса субъекта персональных данных или его представителя.</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21. Возможность ознакомления с персональными данными, относящимися к этому субъекту персональных данных, предоставляется субъекту персональных данных или его представителю бесплатно.</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 xml:space="preserve">22. В срок, не превышающий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уполномоченные должностные лица </w:t>
      </w:r>
      <w:r>
        <w:rPr>
          <w:rFonts w:ascii="Times New Roman" w:hAnsi="Times New Roman" w:cs="Times New Roman"/>
          <w:sz w:val="28"/>
          <w:szCs w:val="28"/>
        </w:rPr>
        <w:t>департамента экономического развития Костромской области</w:t>
      </w:r>
      <w:r w:rsidRPr="009E5588">
        <w:rPr>
          <w:rFonts w:ascii="Times New Roman" w:hAnsi="Times New Roman" w:cs="Times New Roman"/>
          <w:sz w:val="28"/>
          <w:szCs w:val="28"/>
        </w:rPr>
        <w:t xml:space="preserve"> обязаны внести в них необходимые изменения.</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 xml:space="preserve">23. Уполномоченные должностные лица </w:t>
      </w:r>
      <w:r>
        <w:rPr>
          <w:rFonts w:ascii="Times New Roman" w:hAnsi="Times New Roman" w:cs="Times New Roman"/>
          <w:sz w:val="28"/>
          <w:szCs w:val="28"/>
        </w:rPr>
        <w:t>департамента экономического развития Костромской области</w:t>
      </w:r>
      <w:r w:rsidRPr="009E5588">
        <w:rPr>
          <w:rFonts w:ascii="Times New Roman" w:hAnsi="Times New Roman" w:cs="Times New Roman"/>
          <w:sz w:val="28"/>
          <w:szCs w:val="28"/>
        </w:rPr>
        <w:t xml:space="preserve"> обязаны уведомить субъект персональных данных или его представителя о внесенных изменениях и принять меры для уведомления третьих лиц, которым персональные данные этого субъекта были переданы.</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 xml:space="preserve">24. В срок, не превышающий семи рабочих дней со дня представления субъектом персональных данных или его представителем сведений, подтверждающих, что персональные данные являются незаконно полученными или не являются необходимыми для заявленной цели обработки, уполномоченные должностные лица </w:t>
      </w:r>
      <w:r>
        <w:rPr>
          <w:rFonts w:ascii="Times New Roman" w:hAnsi="Times New Roman" w:cs="Times New Roman"/>
          <w:sz w:val="28"/>
          <w:szCs w:val="28"/>
        </w:rPr>
        <w:t>департамента экономического развития Костромской области</w:t>
      </w:r>
      <w:r w:rsidRPr="009E5588">
        <w:rPr>
          <w:rFonts w:ascii="Times New Roman" w:hAnsi="Times New Roman" w:cs="Times New Roman"/>
          <w:sz w:val="28"/>
          <w:szCs w:val="28"/>
        </w:rPr>
        <w:t xml:space="preserve"> обязаны уничтожить такие персональные данные.</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 xml:space="preserve">25. В случае поступления сведений о неправомерной обработке персональных данных при обращении либо по запросу субъекта персональных </w:t>
      </w:r>
      <w:r w:rsidRPr="009E5588">
        <w:rPr>
          <w:rFonts w:ascii="Times New Roman" w:hAnsi="Times New Roman" w:cs="Times New Roman"/>
          <w:sz w:val="28"/>
          <w:szCs w:val="28"/>
        </w:rPr>
        <w:lastRenderedPageBreak/>
        <w:t xml:space="preserve">данных или его представителя либо уполномоченного органа по защите прав субъектов персональных данных уполномоченные должностные лица </w:t>
      </w:r>
      <w:r>
        <w:rPr>
          <w:rFonts w:ascii="Times New Roman" w:hAnsi="Times New Roman" w:cs="Times New Roman"/>
          <w:sz w:val="28"/>
          <w:szCs w:val="28"/>
        </w:rPr>
        <w:t>департамента экономического развития Костромской области</w:t>
      </w:r>
      <w:r w:rsidRPr="009E5588">
        <w:rPr>
          <w:rFonts w:ascii="Times New Roman" w:hAnsi="Times New Roman" w:cs="Times New Roman"/>
          <w:sz w:val="28"/>
          <w:szCs w:val="28"/>
        </w:rPr>
        <w:t xml:space="preserve"> обязаны осуществить блокирование неправомерно обрабатываемых персональных данных, относящихся к этому субъекту персональных данных, с момента такого обращения или получения указанного запроса на период проверки.</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 xml:space="preserve">26. В случае выявления неправомерной обработки персональных данных уполномоченные должностные лица </w:t>
      </w:r>
      <w:r>
        <w:rPr>
          <w:rFonts w:ascii="Times New Roman" w:hAnsi="Times New Roman" w:cs="Times New Roman"/>
          <w:sz w:val="28"/>
          <w:szCs w:val="28"/>
        </w:rPr>
        <w:t>департамента экономического развития Костромской области</w:t>
      </w:r>
      <w:r w:rsidRPr="009E5588">
        <w:rPr>
          <w:rFonts w:ascii="Times New Roman" w:hAnsi="Times New Roman" w:cs="Times New Roman"/>
          <w:sz w:val="28"/>
          <w:szCs w:val="28"/>
        </w:rPr>
        <w:t xml:space="preserve"> в срок, не превышающий трех рабочих дней с даты этого выявления, обязаны прекратить неправомерную обработку персональных данных. В случае, если обеспечить правомерность обработки персональных данных невозможно, уполномоченные должностные лица </w:t>
      </w:r>
      <w:r>
        <w:rPr>
          <w:rFonts w:ascii="Times New Roman" w:hAnsi="Times New Roman" w:cs="Times New Roman"/>
          <w:sz w:val="28"/>
          <w:szCs w:val="28"/>
        </w:rPr>
        <w:t>департамента экономического развития Костромской области</w:t>
      </w:r>
      <w:r w:rsidRPr="009E5588">
        <w:rPr>
          <w:rFonts w:ascii="Times New Roman" w:hAnsi="Times New Roman" w:cs="Times New Roman"/>
          <w:sz w:val="28"/>
          <w:szCs w:val="28"/>
        </w:rPr>
        <w:t xml:space="preserve"> в срок, не превышающий десяти рабочих дней с даты выявления неправомерной обработки персональных данных, обязаны уничтожить такие персональные данные или обеспечить их уничтожение. Об устранении допущенных нарушений или об уничтожении персональных данных </w:t>
      </w:r>
      <w:r>
        <w:rPr>
          <w:rFonts w:ascii="Times New Roman" w:hAnsi="Times New Roman" w:cs="Times New Roman"/>
          <w:sz w:val="28"/>
          <w:szCs w:val="28"/>
        </w:rPr>
        <w:t>департамент экономического развития Костромской области</w:t>
      </w:r>
      <w:r w:rsidRPr="009E5588">
        <w:rPr>
          <w:rFonts w:ascii="Times New Roman" w:hAnsi="Times New Roman" w:cs="Times New Roman"/>
          <w:sz w:val="28"/>
          <w:szCs w:val="28"/>
        </w:rPr>
        <w:t xml:space="preserve"> обязана уведомить субъекта персональных данных или его представителя, а в случае, если обращение субъекта персональных данных или его представителя либо запрос уполномоченного органа по защите прав субъектов персональных данных были направлены уполномоченным органом по защите прав субъектов персональных данных, также уведомляется указанный орган.</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 xml:space="preserve">27. В случае выявления неточных персональных данных при обращении либо по запросу субъекта персональных данных или его представителя, или по запросу уполномоченного органа по защите прав субъектов персональных данных уполномоченные должностные лица </w:t>
      </w:r>
      <w:r>
        <w:rPr>
          <w:rFonts w:ascii="Times New Roman" w:hAnsi="Times New Roman" w:cs="Times New Roman"/>
          <w:sz w:val="28"/>
          <w:szCs w:val="28"/>
        </w:rPr>
        <w:t>департамента экономического развития Костромской области</w:t>
      </w:r>
      <w:r w:rsidRPr="009E5588">
        <w:rPr>
          <w:rFonts w:ascii="Times New Roman" w:hAnsi="Times New Roman" w:cs="Times New Roman"/>
          <w:sz w:val="28"/>
          <w:szCs w:val="28"/>
        </w:rPr>
        <w:t xml:space="preserve"> обязаны осуществить блокирование персональных данных, относящихся к этому субъекту персональных данных, с момента такого обращения или получения указанного запроса на период проверки, если блокирование персональных данных не нарушает права и законные интересы субъекта персональных данных или третьих лиц.</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 xml:space="preserve">28. В случае подтверждения факта неточности персональных данных уполномоченные должностные лица </w:t>
      </w:r>
      <w:r>
        <w:rPr>
          <w:rFonts w:ascii="Times New Roman" w:hAnsi="Times New Roman" w:cs="Times New Roman"/>
          <w:sz w:val="28"/>
          <w:szCs w:val="28"/>
        </w:rPr>
        <w:t>департамента экономического развития Костромской области</w:t>
      </w:r>
      <w:r w:rsidRPr="009E5588">
        <w:rPr>
          <w:rFonts w:ascii="Times New Roman" w:hAnsi="Times New Roman" w:cs="Times New Roman"/>
          <w:sz w:val="28"/>
          <w:szCs w:val="28"/>
        </w:rPr>
        <w:t xml:space="preserve"> на основании сведений, представленных субъектом персональных данных или его представителем либо уполномоченным органом по защите прав субъектов персональных данных, или иных необходимых документов, обязаны уточнить персональные данные в течение семи рабочих дней со дня представления таких сведений и снять блокирование персональных данных.</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 xml:space="preserve">29. При необходимости для проверки фактов, изложенных в запросах субъектов персональных данных или их представителей, в </w:t>
      </w:r>
      <w:r>
        <w:rPr>
          <w:rFonts w:ascii="Times New Roman" w:hAnsi="Times New Roman" w:cs="Times New Roman"/>
          <w:sz w:val="28"/>
          <w:szCs w:val="28"/>
        </w:rPr>
        <w:t>департаменте экономического развития Костромской области</w:t>
      </w:r>
      <w:r w:rsidRPr="009E5588">
        <w:rPr>
          <w:rFonts w:ascii="Times New Roman" w:hAnsi="Times New Roman" w:cs="Times New Roman"/>
          <w:sz w:val="28"/>
          <w:szCs w:val="28"/>
        </w:rPr>
        <w:t xml:space="preserve"> организуются служебные проверки.</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lastRenderedPageBreak/>
        <w:t xml:space="preserve">30. По результатам служебной проверки составляется мотивированное заключение, которое должно содержать объективный анализ собранных материалов. Если при проверке выявлены факты совершения должностным лицом </w:t>
      </w:r>
      <w:r>
        <w:rPr>
          <w:rFonts w:ascii="Times New Roman" w:hAnsi="Times New Roman" w:cs="Times New Roman"/>
          <w:sz w:val="28"/>
          <w:szCs w:val="28"/>
        </w:rPr>
        <w:t>департамента экономического развития Костромской области</w:t>
      </w:r>
      <w:r w:rsidRPr="009E5588">
        <w:rPr>
          <w:rFonts w:ascii="Times New Roman" w:hAnsi="Times New Roman" w:cs="Times New Roman"/>
          <w:sz w:val="28"/>
          <w:szCs w:val="28"/>
        </w:rPr>
        <w:t xml:space="preserve"> действия (бездействия), содержащего признаки административного правонарушения или состава преступления, информация передается в правоохранительные органы. Результаты служебной проверки докладываются </w:t>
      </w:r>
      <w:r>
        <w:rPr>
          <w:rFonts w:ascii="Times New Roman" w:hAnsi="Times New Roman" w:cs="Times New Roman"/>
          <w:sz w:val="28"/>
          <w:szCs w:val="28"/>
        </w:rPr>
        <w:t>директору департамента экономического развития Костромской области</w:t>
      </w:r>
      <w:r w:rsidRPr="009E5588">
        <w:rPr>
          <w:rFonts w:ascii="Times New Roman" w:hAnsi="Times New Roman" w:cs="Times New Roman"/>
          <w:sz w:val="28"/>
          <w:szCs w:val="28"/>
        </w:rPr>
        <w:t>.</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31. Запрос считается исполненным, если рассмотрены все поставленные в нем вопросы, приняты необходимые меры и даны исчерпывающие ответы заявителю.</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 xml:space="preserve">32. Ответы на запросы печатаются на бланке установленной формы и регистрируются в соответствии с правилами делопроизводства в </w:t>
      </w:r>
      <w:r>
        <w:rPr>
          <w:rFonts w:ascii="Times New Roman" w:hAnsi="Times New Roman" w:cs="Times New Roman"/>
          <w:sz w:val="28"/>
          <w:szCs w:val="28"/>
        </w:rPr>
        <w:t>департаменте экономического развития Костромской области</w:t>
      </w:r>
      <w:r w:rsidRPr="009E5588">
        <w:rPr>
          <w:rFonts w:ascii="Times New Roman" w:hAnsi="Times New Roman" w:cs="Times New Roman"/>
          <w:sz w:val="28"/>
          <w:szCs w:val="28"/>
        </w:rPr>
        <w:t>.</w:t>
      </w:r>
    </w:p>
    <w:p w:rsidR="004D7BC5" w:rsidRPr="009E5588" w:rsidRDefault="004D7BC5" w:rsidP="004D7BC5">
      <w:pPr>
        <w:pStyle w:val="ConsPlusNormal"/>
        <w:ind w:firstLine="540"/>
        <w:jc w:val="both"/>
        <w:rPr>
          <w:rFonts w:ascii="Times New Roman" w:hAnsi="Times New Roman" w:cs="Times New Roman"/>
          <w:sz w:val="28"/>
          <w:szCs w:val="28"/>
        </w:rPr>
      </w:pPr>
      <w:r w:rsidRPr="009E5588">
        <w:rPr>
          <w:rFonts w:ascii="Times New Roman" w:hAnsi="Times New Roman" w:cs="Times New Roman"/>
          <w:sz w:val="28"/>
          <w:szCs w:val="28"/>
        </w:rPr>
        <w:t>3</w:t>
      </w:r>
      <w:r>
        <w:rPr>
          <w:rFonts w:ascii="Times New Roman" w:hAnsi="Times New Roman" w:cs="Times New Roman"/>
          <w:sz w:val="28"/>
          <w:szCs w:val="28"/>
        </w:rPr>
        <w:t>3</w:t>
      </w:r>
      <w:r w:rsidRPr="009E5588">
        <w:rPr>
          <w:rFonts w:ascii="Times New Roman" w:hAnsi="Times New Roman" w:cs="Times New Roman"/>
          <w:sz w:val="28"/>
          <w:szCs w:val="28"/>
        </w:rPr>
        <w:t xml:space="preserve">. Нарушение установленного порядка рассмотрения запросов влечет в отношении виновных должностных лиц </w:t>
      </w:r>
      <w:r>
        <w:rPr>
          <w:rFonts w:ascii="Times New Roman" w:hAnsi="Times New Roman" w:cs="Times New Roman"/>
          <w:sz w:val="28"/>
          <w:szCs w:val="28"/>
        </w:rPr>
        <w:t>департамента экономического развития Костромской области</w:t>
      </w:r>
      <w:r w:rsidRPr="009E5588">
        <w:rPr>
          <w:rFonts w:ascii="Times New Roman" w:hAnsi="Times New Roman" w:cs="Times New Roman"/>
          <w:sz w:val="28"/>
          <w:szCs w:val="28"/>
        </w:rPr>
        <w:t xml:space="preserve"> ответственность в соответствии с законодательством Российской Федерации.</w:t>
      </w:r>
    </w:p>
    <w:p w:rsidR="006D2787" w:rsidRDefault="00F97BAA"/>
    <w:sectPr w:rsidR="006D2787">
      <w:foot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BAA" w:rsidRDefault="00F97BAA" w:rsidP="004D7BC5">
      <w:pPr>
        <w:spacing w:after="0" w:line="240" w:lineRule="auto"/>
      </w:pPr>
      <w:r>
        <w:separator/>
      </w:r>
    </w:p>
  </w:endnote>
  <w:endnote w:type="continuationSeparator" w:id="0">
    <w:p w:rsidR="00F97BAA" w:rsidRDefault="00F97BAA" w:rsidP="004D7B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4199064"/>
      <w:docPartObj>
        <w:docPartGallery w:val="Page Numbers (Bottom of Page)"/>
        <w:docPartUnique/>
      </w:docPartObj>
    </w:sdtPr>
    <w:sdtContent>
      <w:p w:rsidR="004D7BC5" w:rsidRDefault="004D7BC5">
        <w:pPr>
          <w:pStyle w:val="a5"/>
          <w:jc w:val="right"/>
        </w:pPr>
        <w:r>
          <w:fldChar w:fldCharType="begin"/>
        </w:r>
        <w:r>
          <w:instrText>PAGE   \* MERGEFORMAT</w:instrText>
        </w:r>
        <w:r>
          <w:fldChar w:fldCharType="separate"/>
        </w:r>
        <w:r>
          <w:rPr>
            <w:noProof/>
          </w:rPr>
          <w:t>1</w:t>
        </w:r>
        <w:r>
          <w:fldChar w:fldCharType="end"/>
        </w:r>
      </w:p>
    </w:sdtContent>
  </w:sdt>
  <w:p w:rsidR="004D7BC5" w:rsidRDefault="004D7BC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BAA" w:rsidRDefault="00F97BAA" w:rsidP="004D7BC5">
      <w:pPr>
        <w:spacing w:after="0" w:line="240" w:lineRule="auto"/>
      </w:pPr>
      <w:r>
        <w:separator/>
      </w:r>
    </w:p>
  </w:footnote>
  <w:footnote w:type="continuationSeparator" w:id="0">
    <w:p w:rsidR="00F97BAA" w:rsidRDefault="00F97BAA" w:rsidP="004D7BC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BC5"/>
    <w:rsid w:val="004D7BC5"/>
    <w:rsid w:val="00587E4F"/>
    <w:rsid w:val="00CD4802"/>
    <w:rsid w:val="00F97B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E03FF0-03CB-43C4-AD3B-D2E2E7557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4D7BC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4D7BC5"/>
    <w:pPr>
      <w:widowControl w:val="0"/>
      <w:autoSpaceDE w:val="0"/>
      <w:autoSpaceDN w:val="0"/>
      <w:spacing w:after="0" w:line="240" w:lineRule="auto"/>
    </w:pPr>
    <w:rPr>
      <w:rFonts w:ascii="Calibri" w:eastAsia="Times New Roman" w:hAnsi="Calibri" w:cs="Calibri"/>
      <w:szCs w:val="20"/>
      <w:lang w:eastAsia="ru-RU"/>
    </w:rPr>
  </w:style>
  <w:style w:type="paragraph" w:styleId="a3">
    <w:name w:val="header"/>
    <w:basedOn w:val="a"/>
    <w:link w:val="a4"/>
    <w:uiPriority w:val="99"/>
    <w:unhideWhenUsed/>
    <w:rsid w:val="004D7BC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D7BC5"/>
  </w:style>
  <w:style w:type="paragraph" w:styleId="a5">
    <w:name w:val="footer"/>
    <w:basedOn w:val="a"/>
    <w:link w:val="a6"/>
    <w:uiPriority w:val="99"/>
    <w:unhideWhenUsed/>
    <w:rsid w:val="004D7BC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D7BC5"/>
  </w:style>
  <w:style w:type="paragraph" w:styleId="a7">
    <w:name w:val="Balloon Text"/>
    <w:basedOn w:val="a"/>
    <w:link w:val="a8"/>
    <w:uiPriority w:val="99"/>
    <w:semiHidden/>
    <w:unhideWhenUsed/>
    <w:rsid w:val="004D7BC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D7BC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8FA598141A71B2A19FBBB8558623F07EC7E273D7DD3DFA936064A52D327E261CBFBDC1B7DBA1907eDQ6O" TargetMode="External"/><Relationship Id="rId13" Type="http://schemas.openxmlformats.org/officeDocument/2006/relationships/hyperlink" Target="consultantplus://offline/ref=58FA598141A71B2A19FBBB8558623F07EC702B3A7FDDDFA936064A52D327E261CBFBDC1B7DBA1801eDQ1O" TargetMode="External"/><Relationship Id="rId3" Type="http://schemas.openxmlformats.org/officeDocument/2006/relationships/webSettings" Target="webSettings.xml"/><Relationship Id="rId7" Type="http://schemas.openxmlformats.org/officeDocument/2006/relationships/hyperlink" Target="consultantplus://offline/ref=58FA598141A71B2A19FBBB8558623F07EC7F2B3E7EDCDFA936064A52D3e2Q7O" TargetMode="External"/><Relationship Id="rId12" Type="http://schemas.openxmlformats.org/officeDocument/2006/relationships/hyperlink" Target="consultantplus://offline/ref=58FA598141A71B2A19FBBB8558623F07EC702B3A7FDDDFA936064A52D327E261CBFBDC1B7DBA1801eDQ2O"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58FA598141A71B2A19FBBB8558623F07EC702B3A7FDDDFA936064A52D327E261CBFBDC1B7DBA1907eDQBO" TargetMode="External"/><Relationship Id="rId11" Type="http://schemas.openxmlformats.org/officeDocument/2006/relationships/hyperlink" Target="consultantplus://offline/ref=58FA598141A71B2A19FBBB8558623F07EC702B3A7FDDDFA936064A52D327E261CBFBDC1B7DBA1800eDQ6O"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consultantplus://offline/ref=58FA598141A71B2A19FBBB8558623F07E577233F73DF82A33E5F4650D428BD76CCB2D01A7DBA1Ae0Q3O" TargetMode="External"/><Relationship Id="rId4" Type="http://schemas.openxmlformats.org/officeDocument/2006/relationships/footnotes" Target="footnotes.xml"/><Relationship Id="rId9" Type="http://schemas.openxmlformats.org/officeDocument/2006/relationships/hyperlink" Target="consultantplus://offline/ref=58FA598141A71B2A19FBBB8558623F07EC7E223B79D2DFA936064A52D327E261CBFBDC1B7DBA1D00eDQAO" TargetMode="External"/><Relationship Id="rId14" Type="http://schemas.openxmlformats.org/officeDocument/2006/relationships/hyperlink" Target="consultantplus://offline/ref=58FA598141A71B2A19FBBB8558623F07EC702B3A7FDDDFA936064A52D327E261CBFBDC1B7DBA1800eDQ6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2327</Words>
  <Characters>13270</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Владимировна Васканова</dc:creator>
  <cp:keywords/>
  <dc:description/>
  <cp:lastModifiedBy>Анастасия Владимировна Васканова</cp:lastModifiedBy>
  <cp:revision>1</cp:revision>
  <cp:lastPrinted>2016-03-29T11:50:00Z</cp:lastPrinted>
  <dcterms:created xsi:type="dcterms:W3CDTF">2016-03-29T11:49:00Z</dcterms:created>
  <dcterms:modified xsi:type="dcterms:W3CDTF">2016-03-29T11:50:00Z</dcterms:modified>
</cp:coreProperties>
</file>