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42"/>
        <w:jc w:val="center"/>
        <w:spacing w:lineRule="auto" w:line="226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СПИСОК победителей и призеров областного конк</w:t>
      </w:r>
      <w:r>
        <w:rPr>
          <w:bCs/>
          <w:color w:val="000000"/>
          <w:sz w:val="28"/>
          <w:szCs w:val="28"/>
        </w:rPr>
        <w:t xml:space="preserve">урс</w:t>
      </w:r>
      <w:r>
        <w:rPr>
          <w:bCs/>
          <w:color w:val="000000"/>
          <w:sz w:val="28"/>
          <w:szCs w:val="28"/>
        </w:rPr>
        <w:t xml:space="preserve">а</w:t>
      </w:r>
    </w:p>
    <w:p>
      <w:pPr>
        <w:ind w:firstLine="142"/>
        <w:jc w:val="center"/>
        <w:spacing w:lineRule="auto" w:line="2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«Лучш</w:t>
      </w:r>
      <w:r>
        <w:rPr>
          <w:bCs/>
          <w:color w:val="000000"/>
          <w:sz w:val="28"/>
          <w:szCs w:val="28"/>
        </w:rPr>
        <w:t xml:space="preserve">ий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наставник</w:t>
      </w:r>
      <w:r>
        <w:rPr>
          <w:bCs/>
          <w:color w:val="000000"/>
          <w:sz w:val="28"/>
          <w:szCs w:val="28"/>
        </w:rPr>
        <w:t xml:space="preserve"> Костромской области</w:t>
      </w:r>
      <w:r>
        <w:rPr>
          <w:bCs/>
          <w:color w:val="000000"/>
          <w:sz w:val="28"/>
          <w:szCs w:val="28"/>
        </w:rPr>
        <w:t xml:space="preserve"> - 2021</w:t>
      </w:r>
      <w:r>
        <w:rPr>
          <w:bCs/>
          <w:color w:val="000000"/>
          <w:sz w:val="28"/>
          <w:szCs w:val="28"/>
        </w:rPr>
        <w:t xml:space="preserve">»</w:t>
      </w:r>
    </w:p>
    <w:p>
      <w:pPr>
        <w:ind w:firstLine="142"/>
        <w:jc w:val="center"/>
        <w:spacing w:lineRule="auto" w:line="226"/>
        <w:rPr>
          <w:bCs/>
          <w:color w:val="000000"/>
          <w:sz w:val="16"/>
          <w:szCs w:val="28"/>
        </w:rPr>
      </w:pPr>
      <w:r>
        <w:rPr>
          <w:bCs/>
          <w:color w:val="000000"/>
          <w:sz w:val="16"/>
          <w:szCs w:val="28"/>
        </w:rPr>
      </w:r>
      <w:r>
        <w:rPr>
          <w:bCs/>
          <w:color w:val="000000"/>
          <w:sz w:val="16"/>
          <w:szCs w:val="28"/>
        </w:rPr>
      </w:r>
    </w:p>
    <w:p>
      <w:pPr>
        <w:ind w:firstLine="142"/>
        <w:spacing w:lineRule="auto" w:line="2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пяти номинациям</w:t>
      </w:r>
      <w:r>
        <w:rPr>
          <w:bCs/>
          <w:color w:val="000000"/>
          <w:sz w:val="28"/>
          <w:szCs w:val="28"/>
        </w:rPr>
        <w:t xml:space="preserve">:</w:t>
      </w:r>
    </w:p>
    <w:p>
      <w:pPr>
        <w:jc w:val="center"/>
        <w:spacing w:lineRule="auto" w:line="226"/>
        <w:pBdr>
          <w:bottom w:val="single" w:sz="12" w:space="1" w:color="auto"/>
        </w:pBdr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spacing w:lineRule="auto" w:line="226"/>
        <w:pBdr>
          <w:bottom w:val="single" w:sz="12" w:space="1" w:color="auto"/>
        </w:pBdr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«Наставничество на производстве»</w:t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Виноградов Андрей Геннадьевич,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слесарь механосборочных работ 4 разряда в сборочно-малярном участке АО «Галичский автокрановый завод»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Трошин Алексей Николаевич,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начальник Костромского ремонтно-эксплуатационного управления АО «Газпром газораспределение Кострома»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  <w:highlight w:val="none"/>
        </w:rPr>
      </w:pPr>
      <w:r>
        <w:rPr>
          <w:rFonts w:ascii="Times New Roman" w:hAnsi="Times New Roman"/>
          <w:sz w:val="16"/>
          <w:szCs w:val="28"/>
          <w:highlight w:val="none"/>
        </w:rPr>
      </w:r>
      <w:r>
        <w:rPr>
          <w:rFonts w:ascii="Times New Roman" w:hAnsi="Times New Roman"/>
          <w:sz w:val="16"/>
          <w:szCs w:val="28"/>
          <w:highlight w:val="none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</w:rPr>
        <w:t xml:space="preserve">призер Конкурса (3 место)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Кексель Александр Эрнестович,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</w:rPr>
        <w:t xml:space="preserve">электрослесарь по обслуживанию автоматики и средств измерений электростанций 5 разряда цеха тепловой автоматики и измерений Костромской ТЭЦ-2 ПАО «ТГК-2»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Rule="auto" w:line="226"/>
        <w:pBdr>
          <w:bottom w:val="single" w:sz="12" w:space="1" w:color="auto"/>
        </w:pBdr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«Наст</w:t>
      </w:r>
      <w:r>
        <w:rPr>
          <w:sz w:val="28"/>
          <w:szCs w:val="28"/>
        </w:rPr>
        <w:t xml:space="preserve">авничество в социальной сфере»</w:t>
      </w:r>
    </w:p>
    <w:p>
      <w:pPr>
        <w:jc w:val="center"/>
        <w:spacing w:lineRule="auto" w:line="226"/>
        <w:rPr>
          <w:bCs/>
          <w:sz w:val="16"/>
          <w:szCs w:val="28"/>
        </w:rPr>
      </w:pPr>
      <w:r>
        <w:rPr>
          <w:bCs/>
          <w:sz w:val="16"/>
          <w:szCs w:val="28"/>
        </w:rPr>
      </w:r>
      <w:r>
        <w:rPr>
          <w:bCs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Синцова Татьяна Александровна,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социальный педагог отделения психолого-педагогической помощи семье и детям ОГБУ «Поназыревский комплексный центр социального обслуживания населения»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Василина Марина Вячеславовна,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инспектор фонда отдела приема документов ОГКУ «МФЦ»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(3 место)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Стрелкова Екатерина Александровна, </w:t>
      </w:r>
      <w:r>
        <w:rPr>
          <w:rFonts w:ascii="Times New Roman" w:hAnsi="Times New Roman" w:cs="Times New Roman" w:eastAsia="Times New Roman"/>
          <w:sz w:val="28"/>
        </w:rPr>
        <w:t xml:space="preserve">заведующая отделением ресурсно-методического обеспечения деятельности ГКУ «Костромской областной Центр социальной помощи семье и детям»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jc w:val="center"/>
        <w:spacing w:lineRule="auto" w:line="226"/>
        <w:pBdr>
          <w:bottom w:val="single" w:sz="12" w:space="1" w:color="auto"/>
        </w:pBdr>
        <w:rPr>
          <w:sz w:val="28"/>
          <w:szCs w:val="28"/>
        </w:rPr>
      </w:pPr>
      <w:r>
        <w:rPr>
          <w:sz w:val="16"/>
          <w:szCs w:val="28"/>
        </w:rPr>
      </w:r>
      <w:r>
        <w:rPr>
          <w:sz w:val="28"/>
          <w:szCs w:val="28"/>
        </w:rPr>
        <w:t xml:space="preserve"> </w:t>
      </w:r>
    </w:p>
    <w:p>
      <w:pPr>
        <w:jc w:val="center"/>
        <w:spacing w:lineRule="auto" w:line="226"/>
        <w:pBdr>
          <w:bottom w:val="single" w:sz="12" w:space="1" w:color="auto"/>
        </w:pBdr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«Наставничество в обр</w:t>
      </w:r>
      <w:r>
        <w:rPr>
          <w:sz w:val="28"/>
          <w:szCs w:val="28"/>
        </w:rPr>
        <w:t xml:space="preserve">азовании и кружковом движении»</w:t>
      </w:r>
    </w:p>
    <w:p>
      <w:pPr>
        <w:jc w:val="center"/>
        <w:spacing w:lineRule="auto" w:line="226"/>
        <w:rPr>
          <w:sz w:val="16"/>
          <w:szCs w:val="28"/>
        </w:rPr>
      </w:pPr>
      <w:r>
        <w:rPr>
          <w:sz w:val="16"/>
          <w:szCs w:val="28"/>
          <w:lang w:eastAsia="en-US"/>
        </w:rPr>
      </w:r>
      <w:r>
        <w:rPr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Шуракова Наталья Ивановна,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руководитель школьного лесничества «Берендеи» 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МОУ 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Зебляковская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 СОШ, 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помощник участкового лесничества 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ОГКУ «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Шарьинское</w:t>
      </w:r>
      <w:r>
        <w:rPr>
          <w:rFonts w:ascii="Times New Roman" w:hAnsi="Times New Roman" w:cs="Times New Roman" w:eastAsia="Times New Roman"/>
          <w:b w:val="false"/>
          <w:sz w:val="28"/>
          <w:szCs w:val="32"/>
        </w:rPr>
        <w:t xml:space="preserve"> лесничество»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Смирнова Юлия Алексеевна,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классный руководитель 9 класса МБОУ «Вочуровская СОШ» городского округа город Мантурово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  <w:highlight w:val="none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(3 место)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Цветкова Оксана Николаевна,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учитель истории и обществознания, заместитель директора МБОУ г. Костромы «Гимназия № 33 имени выдающегося земляка Маршала Советского Союза, дважды Героя Советского Союза Александра Михайловича Василевского»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jc w:val="center"/>
        <w:spacing w:lineRule="auto" w:line="226"/>
        <w:pBdr>
          <w:bottom w:val="single" w:sz="12" w:space="1" w:color="auto"/>
        </w:pBdr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номинация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«Наставничество </w:t>
      </w:r>
      <w:r>
        <w:rPr>
          <w:sz w:val="28"/>
          <w:szCs w:val="28"/>
        </w:rPr>
        <w:t xml:space="preserve">в области технологий будущего»</w:t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Кротов Алексей Владимирович,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младший научный сотрудник Костромского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</w:p>
    <w:p>
      <w:pPr>
        <w:jc w:val="center"/>
        <w:spacing w:lineRule="auto" w:line="226"/>
        <w:pBdr>
          <w:bottom w:val="single" w:sz="12" w:space="1" w:color="auto"/>
        </w:pBdr>
        <w:rPr>
          <w:bCs/>
          <w:sz w:val="28"/>
          <w:szCs w:val="28"/>
        </w:rPr>
      </w:pPr>
      <w:r>
        <w:rPr>
          <w:sz w:val="28"/>
          <w:szCs w:val="28"/>
        </w:rPr>
      </w:r>
    </w:p>
    <w:p>
      <w:pPr>
        <w:jc w:val="center"/>
        <w:spacing w:lineRule="auto" w:line="226"/>
        <w:pBdr>
          <w:bottom w:val="single" w:color="000000" w:sz="12" w:space="0"/>
        </w:pBd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>
        <w:rPr>
          <w:sz w:val="28"/>
          <w:szCs w:val="28"/>
        </w:rPr>
        <w:t xml:space="preserve">«Наставничество в области высшего и профессионального обра</w:t>
      </w:r>
      <w:r>
        <w:rPr>
          <w:sz w:val="28"/>
          <w:szCs w:val="28"/>
        </w:rPr>
        <w:t xml:space="preserve">зования»</w:t>
      </w:r>
    </w:p>
    <w:p>
      <w:pPr>
        <w:jc w:val="center"/>
        <w:spacing w:lineRule="auto" w:line="226"/>
        <w:rPr>
          <w:sz w:val="16"/>
          <w:szCs w:val="28"/>
        </w:rPr>
      </w:pPr>
      <w:r>
        <w:rPr>
          <w:sz w:val="16"/>
          <w:szCs w:val="28"/>
          <w:lang w:eastAsia="en-US"/>
        </w:rPr>
      </w:r>
      <w:r>
        <w:rPr>
          <w:sz w:val="16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победитель Конкурса (1 место)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Соколова Надежда Владимировна,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мастер производственного обучения ОГБПОУ «Костромской машиностроительный техникум»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призер Конкурса (2 место)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Скворцова Марина Алексеевна, </w:t>
      </w:r>
      <w:r>
        <w:rPr>
          <w:rFonts w:ascii="Times New Roman" w:hAnsi="Times New Roman" w:cs="Times New Roman" w:eastAsia="Times New Roman"/>
          <w:sz w:val="28"/>
          <w:szCs w:val="28"/>
          <w:lang w:bidi="hi-IN" w:eastAsia="hi-IN"/>
        </w:rPr>
        <w:t xml:space="preserve">кандидат педагогических наук, доцент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Костромского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призер Конкурса (3 место)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lang w:val="ru-RU"/>
        </w:rPr>
        <w:t xml:space="preserve">Гогин Егор Гордеевич,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мастер производственного обучения, преподаватель социальных дисциплин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ОГБПОУ «Костромской торгово-экономический колледж»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sz w:val="28"/>
        </w:rPr>
      </w:r>
    </w:p>
    <w:p>
      <w:pPr>
        <w:pStyle w:val="863"/>
        <w:ind w:left="0" w:firstLine="709"/>
        <w:jc w:val="both"/>
        <w:spacing w:lineRule="auto" w:line="226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83" w:hanging="18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9"/>
  </w:num>
  <w:num w:numId="11">
    <w:abstractNumId w:val="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8"/>
  </w:num>
  <w:num w:numId="17">
    <w:abstractNumId w:val="18"/>
  </w:num>
  <w:num w:numId="18">
    <w:abstractNumId w:val="15"/>
  </w:num>
  <w:num w:numId="19">
    <w:abstractNumId w:val="7"/>
  </w:num>
  <w:num w:numId="20">
    <w:abstractNumId w:val="4"/>
  </w:num>
  <w:num w:numId="21">
    <w:abstractNumId w:val="16"/>
  </w:num>
  <w:num w:numId="22">
    <w:abstractNumId w:val="21"/>
  </w:num>
  <w:num w:numId="23">
    <w:abstractNumId w:val="20"/>
  </w:num>
  <w:num w:numId="24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endnote text"/>
    <w:basedOn w:val="848"/>
    <w:link w:val="682"/>
    <w:uiPriority w:val="99"/>
    <w:semiHidden/>
    <w:unhideWhenUsed/>
    <w:rPr>
      <w:sz w:val="20"/>
    </w:rPr>
    <w:pPr>
      <w:spacing w:lineRule="auto" w:line="240" w:after="0"/>
    </w:pPr>
  </w:style>
  <w:style w:type="character" w:styleId="682">
    <w:name w:val="Endnote Text Char"/>
    <w:link w:val="681"/>
    <w:uiPriority w:val="99"/>
    <w:rPr>
      <w:sz w:val="20"/>
    </w:rPr>
  </w:style>
  <w:style w:type="character" w:styleId="683">
    <w:name w:val="endnote reference"/>
    <w:basedOn w:val="854"/>
    <w:uiPriority w:val="99"/>
    <w:semiHidden/>
    <w:unhideWhenUsed/>
    <w:rPr>
      <w:vertAlign w:val="superscript"/>
    </w:rPr>
  </w:style>
  <w:style w:type="paragraph" w:styleId="68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685">
    <w:name w:val="Heading 1 Char"/>
    <w:basedOn w:val="854"/>
    <w:link w:val="849"/>
    <w:uiPriority w:val="9"/>
    <w:rPr>
      <w:rFonts w:ascii="Arial" w:hAnsi="Arial" w:cs="Arial" w:eastAsia="Arial"/>
      <w:sz w:val="40"/>
      <w:szCs w:val="40"/>
    </w:rPr>
  </w:style>
  <w:style w:type="character" w:styleId="686">
    <w:name w:val="Heading 2 Char"/>
    <w:basedOn w:val="854"/>
    <w:link w:val="850"/>
    <w:uiPriority w:val="9"/>
    <w:rPr>
      <w:rFonts w:ascii="Arial" w:hAnsi="Arial" w:cs="Arial" w:eastAsia="Arial"/>
      <w:sz w:val="34"/>
    </w:rPr>
  </w:style>
  <w:style w:type="character" w:styleId="687">
    <w:name w:val="Heading 3 Char"/>
    <w:basedOn w:val="854"/>
    <w:link w:val="851"/>
    <w:uiPriority w:val="9"/>
    <w:rPr>
      <w:rFonts w:ascii="Arial" w:hAnsi="Arial" w:cs="Arial" w:eastAsia="Arial"/>
      <w:sz w:val="30"/>
      <w:szCs w:val="30"/>
    </w:rPr>
  </w:style>
  <w:style w:type="paragraph" w:styleId="688">
    <w:name w:val="Heading 4"/>
    <w:basedOn w:val="848"/>
    <w:next w:val="848"/>
    <w:link w:val="6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9">
    <w:name w:val="Heading 4 Char"/>
    <w:basedOn w:val="854"/>
    <w:link w:val="688"/>
    <w:uiPriority w:val="9"/>
    <w:rPr>
      <w:rFonts w:ascii="Arial" w:hAnsi="Arial" w:cs="Arial" w:eastAsia="Arial"/>
      <w:b/>
      <w:bCs/>
      <w:sz w:val="26"/>
      <w:szCs w:val="26"/>
    </w:rPr>
  </w:style>
  <w:style w:type="character" w:styleId="690">
    <w:name w:val="Heading 5 Char"/>
    <w:basedOn w:val="854"/>
    <w:link w:val="852"/>
    <w:uiPriority w:val="9"/>
    <w:rPr>
      <w:rFonts w:ascii="Arial" w:hAnsi="Arial" w:cs="Arial" w:eastAsia="Arial"/>
      <w:b/>
      <w:bCs/>
      <w:sz w:val="24"/>
      <w:szCs w:val="24"/>
    </w:rPr>
  </w:style>
  <w:style w:type="paragraph" w:styleId="691">
    <w:name w:val="Heading 6"/>
    <w:basedOn w:val="848"/>
    <w:next w:val="848"/>
    <w:link w:val="6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2">
    <w:name w:val="Heading 6 Char"/>
    <w:basedOn w:val="854"/>
    <w:link w:val="691"/>
    <w:uiPriority w:val="9"/>
    <w:rPr>
      <w:rFonts w:ascii="Arial" w:hAnsi="Arial" w:cs="Arial" w:eastAsia="Arial"/>
      <w:b/>
      <w:bCs/>
      <w:sz w:val="22"/>
      <w:szCs w:val="22"/>
    </w:rPr>
  </w:style>
  <w:style w:type="paragraph" w:styleId="693">
    <w:name w:val="Heading 7"/>
    <w:basedOn w:val="848"/>
    <w:next w:val="848"/>
    <w:link w:val="6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4">
    <w:name w:val="Heading 7 Char"/>
    <w:basedOn w:val="854"/>
    <w:link w:val="6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5">
    <w:name w:val="Heading 8 Char"/>
    <w:basedOn w:val="854"/>
    <w:link w:val="853"/>
    <w:uiPriority w:val="9"/>
    <w:rPr>
      <w:rFonts w:ascii="Arial" w:hAnsi="Arial" w:cs="Arial" w:eastAsia="Arial"/>
      <w:i/>
      <w:iCs/>
      <w:sz w:val="22"/>
      <w:szCs w:val="22"/>
    </w:rPr>
  </w:style>
  <w:style w:type="paragraph" w:styleId="696">
    <w:name w:val="Heading 9"/>
    <w:basedOn w:val="848"/>
    <w:next w:val="848"/>
    <w:link w:val="6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7">
    <w:name w:val="Heading 9 Char"/>
    <w:basedOn w:val="854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Title"/>
    <w:basedOn w:val="848"/>
    <w:next w:val="848"/>
    <w:link w:val="6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48"/>
    <w:next w:val="848"/>
    <w:link w:val="701"/>
    <w:qFormat/>
    <w:uiPriority w:val="11"/>
    <w:rPr>
      <w:sz w:val="24"/>
      <w:szCs w:val="24"/>
    </w:rPr>
    <w:pPr>
      <w:spacing w:after="200" w:before="200"/>
    </w:p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48"/>
    <w:next w:val="848"/>
    <w:link w:val="703"/>
    <w:qFormat/>
    <w:uiPriority w:val="29"/>
    <w:rPr>
      <w:i/>
    </w:rPr>
    <w:pPr>
      <w:ind w:left="720" w:right="720"/>
    </w:p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48"/>
    <w:next w:val="848"/>
    <w:link w:val="70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57"/>
    <w:uiPriority w:val="99"/>
  </w:style>
  <w:style w:type="character" w:styleId="707">
    <w:name w:val="Footer Char"/>
    <w:basedOn w:val="854"/>
    <w:link w:val="866"/>
    <w:uiPriority w:val="99"/>
  </w:style>
  <w:style w:type="paragraph" w:styleId="708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9">
    <w:name w:val="Caption Char"/>
    <w:basedOn w:val="708"/>
    <w:link w:val="866"/>
    <w:uiPriority w:val="99"/>
  </w:style>
  <w:style w:type="table" w:styleId="710">
    <w:name w:val="Table Grid Light"/>
    <w:basedOn w:val="85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8">
    <w:name w:val="Grid Table 4 - Accent 1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9">
    <w:name w:val="Grid Table 4 - Accent 2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0">
    <w:name w:val="Grid Table 4 - Accent 3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1">
    <w:name w:val="Grid Table 4 - Accent 4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2">
    <w:name w:val="Grid Table 4 - Accent 5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3">
    <w:name w:val="Grid Table 4 - Accent 6"/>
    <w:basedOn w:val="85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4">
    <w:name w:val="Grid Table 5 Dark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8">
    <w:name w:val="Grid Table 5 Dark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50">
    <w:name w:val="Grid Table 5 Dark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1">
    <w:name w:val="Grid Table 6 Colorful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3">
    <w:name w:val="List Table 2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4">
    <w:name w:val="List Table 2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5">
    <w:name w:val="List Table 2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6">
    <w:name w:val="List Table 2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7">
    <w:name w:val="List Table 2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8">
    <w:name w:val="List Table 2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9">
    <w:name w:val="List Table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1">
    <w:name w:val="List Table 6 Colorful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2">
    <w:name w:val="List Table 6 Colorful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3">
    <w:name w:val="List Table 6 Colorful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4">
    <w:name w:val="List Table 6 Colorful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5">
    <w:name w:val="List Table 6 Colorful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6">
    <w:name w:val="List Table 6 Colorful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7">
    <w:name w:val="List Table 7 Colorful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Lined - Accent 1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Lined - Accent 2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Lined - Accent 3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Lined - Accent 4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Lined - Accent 5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Lined - Accent 6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 &amp; Lined - Accent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2">
    <w:name w:val="Bordered &amp; Lined - Accent 1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3">
    <w:name w:val="Bordered &amp; Lined - Accent 2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4">
    <w:name w:val="Bordered &amp; Lined - Accent 3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5">
    <w:name w:val="Bordered &amp; Lined - Accent 4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6">
    <w:name w:val="Bordered &amp; Lined - Accent 5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7">
    <w:name w:val="Bordered &amp; Lined - Accent 6"/>
    <w:basedOn w:val="85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8">
    <w:name w:val="Bordered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9">
    <w:name w:val="Bordered - Accent 1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0">
    <w:name w:val="Bordered - Accent 2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1">
    <w:name w:val="Bordered - Accent 3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2">
    <w:name w:val="Bordered - Accent 4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3">
    <w:name w:val="Bordered - Accent 5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4">
    <w:name w:val="Bordered - Accent 6"/>
    <w:basedOn w:val="85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35">
    <w:name w:val="footnote text"/>
    <w:basedOn w:val="848"/>
    <w:link w:val="836"/>
    <w:uiPriority w:val="99"/>
    <w:semiHidden/>
    <w:unhideWhenUsed/>
    <w:rPr>
      <w:sz w:val="18"/>
    </w:rPr>
    <w:pPr>
      <w:spacing w:lineRule="auto" w:line="240" w:after="40"/>
    </w:p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 w:default="1">
    <w:name w:val="Normal"/>
    <w:qFormat/>
    <w:rPr>
      <w:sz w:val="24"/>
      <w:szCs w:val="24"/>
    </w:rPr>
  </w:style>
  <w:style w:type="paragraph" w:styleId="849">
    <w:name w:val="Heading 1"/>
    <w:basedOn w:val="848"/>
    <w:next w:val="848"/>
    <w:qFormat/>
    <w:rPr>
      <w:sz w:val="28"/>
    </w:rPr>
    <w:pPr>
      <w:keepNext/>
      <w:outlineLvl w:val="0"/>
    </w:pPr>
  </w:style>
  <w:style w:type="paragraph" w:styleId="850">
    <w:name w:val="Heading 2"/>
    <w:basedOn w:val="848"/>
    <w:next w:val="848"/>
    <w:qFormat/>
    <w:rPr>
      <w:sz w:val="20"/>
      <w:szCs w:val="20"/>
    </w:rPr>
    <w:pPr>
      <w:jc w:val="center"/>
      <w:keepNext/>
      <w:shd w:val="clear" w:fill="FFFFFF" w:color="FFFFFF"/>
      <w:outlineLvl w:val="1"/>
    </w:pPr>
  </w:style>
  <w:style w:type="paragraph" w:styleId="851">
    <w:name w:val="Heading 3"/>
    <w:basedOn w:val="848"/>
    <w:next w:val="848"/>
    <w:qFormat/>
    <w:rPr>
      <w:b/>
      <w:bCs/>
      <w:sz w:val="40"/>
      <w:szCs w:val="20"/>
    </w:rPr>
    <w:pPr>
      <w:jc w:val="center"/>
      <w:keepNext/>
      <w:shd w:val="clear" w:fill="FFFFFF" w:color="FFFFFF"/>
      <w:outlineLvl w:val="2"/>
    </w:pPr>
  </w:style>
  <w:style w:type="paragraph" w:styleId="852">
    <w:name w:val="Heading 5"/>
    <w:basedOn w:val="848"/>
    <w:next w:val="848"/>
    <w:qFormat/>
    <w:rPr>
      <w:sz w:val="28"/>
      <w:szCs w:val="28"/>
    </w:rPr>
    <w:pPr>
      <w:jc w:val="both"/>
      <w:keepNext/>
      <w:outlineLvl w:val="4"/>
    </w:pPr>
  </w:style>
  <w:style w:type="paragraph" w:styleId="853">
    <w:name w:val="Heading 8"/>
    <w:basedOn w:val="848"/>
    <w:next w:val="848"/>
    <w:qFormat/>
    <w:rPr>
      <w:sz w:val="20"/>
      <w:szCs w:val="20"/>
    </w:rPr>
    <w:pPr>
      <w:jc w:val="center"/>
      <w:keepNext/>
      <w:shd w:val="clear" w:fill="FFFFFF" w:color="FFFFFF"/>
      <w:outlineLvl w:val="7"/>
    </w:p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Header"/>
    <w:basedOn w:val="848"/>
    <w:pPr>
      <w:tabs>
        <w:tab w:val="center" w:pos="4677" w:leader="none"/>
        <w:tab w:val="right" w:pos="9355" w:leader="none"/>
      </w:tabs>
    </w:pPr>
  </w:style>
  <w:style w:type="character" w:styleId="858">
    <w:name w:val="page number"/>
    <w:basedOn w:val="854"/>
  </w:style>
  <w:style w:type="character" w:styleId="859" w:customStyle="1">
    <w:name w:val="Заголовок №1_"/>
    <w:link w:val="860"/>
    <w:rPr>
      <w:sz w:val="28"/>
      <w:szCs w:val="28"/>
      <w:lang w:bidi="ar-SA"/>
    </w:rPr>
  </w:style>
  <w:style w:type="paragraph" w:styleId="860" w:customStyle="1">
    <w:name w:val="Заголовок №1"/>
    <w:basedOn w:val="848"/>
    <w:link w:val="859"/>
    <w:rPr>
      <w:sz w:val="28"/>
      <w:szCs w:val="28"/>
    </w:rPr>
    <w:pPr>
      <w:jc w:val="center"/>
      <w:spacing w:lineRule="exact" w:line="322"/>
      <w:shd w:val="clear" w:fill="FFFFFF" w:color="FFFFFF"/>
      <w:outlineLvl w:val="0"/>
    </w:pPr>
  </w:style>
  <w:style w:type="paragraph" w:styleId="861" w:customStyle="1">
    <w:name w:val="Знак"/>
    <w:basedOn w:val="848"/>
    <w:rPr>
      <w:rFonts w:ascii="Verdana" w:hAnsi="Verdana" w:cs="Verdana"/>
      <w:sz w:val="20"/>
      <w:szCs w:val="20"/>
      <w:lang w:val="en-US" w:eastAsia="en-US"/>
    </w:rPr>
    <w:pPr>
      <w:spacing w:lineRule="exact" w:line="240" w:after="160"/>
    </w:pPr>
  </w:style>
  <w:style w:type="paragraph" w:styleId="862" w:customStyle="1">
    <w:name w:val="Основной текст 31"/>
    <w:basedOn w:val="848"/>
    <w:rPr>
      <w:sz w:val="16"/>
      <w:szCs w:val="16"/>
      <w:lang w:eastAsia="ar-SA"/>
    </w:rPr>
    <w:pPr>
      <w:spacing w:after="120"/>
    </w:pPr>
  </w:style>
  <w:style w:type="paragraph" w:styleId="863">
    <w:name w:val="List Paragraph"/>
    <w:basedOn w:val="848"/>
    <w:qFormat/>
    <w:uiPriority w:val="34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864" w:customStyle="1">
    <w:name w:val="Без интервала1"/>
    <w:rPr>
      <w:sz w:val="28"/>
      <w:szCs w:val="28"/>
      <w:lang w:eastAsia="en-US"/>
    </w:rPr>
    <w:pPr>
      <w:jc w:val="both"/>
    </w:pPr>
  </w:style>
  <w:style w:type="character" w:styleId="865">
    <w:name w:val="Hyperlink"/>
    <w:uiPriority w:val="99"/>
    <w:unhideWhenUsed/>
    <w:rPr>
      <w:color w:val="0000FF"/>
      <w:u w:val="single"/>
    </w:rPr>
  </w:style>
  <w:style w:type="paragraph" w:styleId="866">
    <w:name w:val="Footer"/>
    <w:basedOn w:val="848"/>
    <w:link w:val="867"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link w:val="866"/>
    <w:rPr>
      <w:sz w:val="24"/>
      <w:szCs w:val="24"/>
    </w:rPr>
  </w:style>
  <w:style w:type="paragraph" w:styleId="868">
    <w:name w:val="Balloon Text"/>
    <w:basedOn w:val="848"/>
    <w:link w:val="869"/>
    <w:rPr>
      <w:rFonts w:ascii="Tahoma" w:hAnsi="Tahoma"/>
      <w:sz w:val="16"/>
      <w:szCs w:val="16"/>
    </w:rPr>
  </w:style>
  <w:style w:type="character" w:styleId="869" w:customStyle="1">
    <w:name w:val="Текст выноски Знак"/>
    <w:link w:val="868"/>
    <w:rPr>
      <w:rFonts w:ascii="Tahoma" w:hAnsi="Tahoma" w:cs="Tahoma"/>
      <w:sz w:val="16"/>
      <w:szCs w:val="16"/>
    </w:rPr>
  </w:style>
  <w:style w:type="character" w:styleId="870" w:customStyle="1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styleId="871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872">
    <w:name w:val="Body Text Indent"/>
    <w:basedOn w:val="848"/>
    <w:link w:val="873"/>
    <w:rPr>
      <w:sz w:val="32"/>
    </w:rPr>
    <w:pPr>
      <w:ind w:left="567"/>
      <w:jc w:val="both"/>
    </w:pPr>
  </w:style>
  <w:style w:type="character" w:styleId="873" w:customStyle="1">
    <w:name w:val="Основной текст с отступом Знак"/>
    <w:link w:val="872"/>
    <w:rPr>
      <w:sz w:val="32"/>
      <w:szCs w:val="24"/>
    </w:rPr>
  </w:style>
  <w:style w:type="paragraph" w:styleId="874" w:customStyle="1">
    <w:name w:val="western"/>
    <w:basedOn w:val="848"/>
    <w:rPr>
      <w:rFonts w:ascii="Courier New" w:hAnsi="Courier New" w:cs="Courier New"/>
      <w:color w:val="00000A"/>
      <w:sz w:val="20"/>
      <w:szCs w:val="20"/>
    </w:rPr>
    <w:pPr>
      <w:spacing w:lineRule="auto" w:line="288" w:after="142" w:before="100" w:beforeAutospacing="1"/>
    </w:pPr>
  </w:style>
  <w:style w:type="paragraph" w:styleId="875" w:customStyle="1">
    <w:name w:val="ConsPlusNormal"/>
    <w:rPr>
      <w:sz w:val="28"/>
      <w:szCs w:val="28"/>
    </w:rPr>
  </w:style>
  <w:style w:type="paragraph" w:styleId="876">
    <w:name w:val="Normal (Web)"/>
    <w:basedOn w:val="848"/>
    <w:uiPriority w:val="99"/>
    <w:unhideWhenUsed/>
    <w:pPr>
      <w:spacing w:after="100" w:afterAutospacing="1" w:before="100" w:beforeAutospacing="1"/>
    </w:pPr>
  </w:style>
  <w:style w:type="table" w:styleId="877" w:customStyle="1">
    <w:name w:val="Сетка таблицы1"/>
    <w:basedOn w:val="855"/>
    <w:next w:val="87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"/>
    <w:basedOn w:val="855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 w:customStyle="1">
    <w:name w:val="ConsTitle"/>
    <w:rPr>
      <w:rFonts w:ascii="Arial" w:hAnsi="Arial" w:cs="Arial"/>
      <w:b/>
      <w:bCs/>
      <w:sz w:val="16"/>
      <w:szCs w:val="16"/>
    </w:rPr>
    <w:pPr>
      <w:ind w:right="19772"/>
      <w:widowControl w:val="off"/>
    </w:pPr>
  </w:style>
  <w:style w:type="paragraph" w:styleId="880" w:customStyle="1">
    <w:name w:val="ConsPlusNonformat"/>
    <w:uiPriority w:val="99"/>
    <w:rPr>
      <w:rFonts w:ascii="Courier New" w:hAnsi="Courier New" w:cs="Courier New" w:eastAsia="Calibri"/>
    </w:rPr>
  </w:style>
  <w:style w:type="paragraph" w:styleId="881">
    <w:name w:val="Plain Text"/>
    <w:basedOn w:val="848"/>
    <w:link w:val="882"/>
    <w:uiPriority w:val="99"/>
    <w:unhideWhenUsed/>
    <w:rPr>
      <w:rFonts w:ascii="Calibri" w:hAnsi="Calibri" w:eastAsia="Calibri"/>
      <w:sz w:val="22"/>
      <w:szCs w:val="21"/>
      <w:lang w:eastAsia="en-US"/>
    </w:rPr>
  </w:style>
  <w:style w:type="character" w:styleId="882" w:customStyle="1">
    <w:name w:val="Текст Знак"/>
    <w:link w:val="881"/>
    <w:uiPriority w:val="99"/>
    <w:rPr>
      <w:rFonts w:ascii="Calibri" w:hAnsi="Calibri" w:eastAsia="Calibri"/>
      <w:sz w:val="22"/>
      <w:szCs w:val="21"/>
      <w:lang w:eastAsia="en-US"/>
    </w:rPr>
  </w:style>
  <w:style w:type="paragraph" w:styleId="883">
    <w:name w:val="Body Text"/>
    <w:basedOn w:val="848"/>
    <w:link w:val="884"/>
    <w:pPr>
      <w:spacing w:after="120"/>
    </w:pPr>
  </w:style>
  <w:style w:type="character" w:styleId="884" w:customStyle="1">
    <w:name w:val="Основной текст Знак"/>
    <w:link w:val="883"/>
    <w:rPr>
      <w:sz w:val="24"/>
      <w:szCs w:val="24"/>
    </w:rPr>
  </w:style>
  <w:style w:type="paragraph" w:styleId="885" w:customStyle="1">
    <w:name w:val="Знак Знак Знак"/>
    <w:basedOn w:val="848"/>
    <w:rPr>
      <w:rFonts w:ascii="Tahoma" w:hAnsi="Tahoma"/>
      <w:sz w:val="20"/>
      <w:szCs w:val="20"/>
      <w:lang w:val="en-US" w:eastAsia="en-US"/>
    </w:rPr>
    <w:pPr>
      <w:jc w:val="both"/>
      <w:spacing w:after="100" w:afterAutospacing="1" w:before="100" w:beforeAutospacing="1"/>
    </w:pPr>
  </w:style>
  <w:style w:type="paragraph" w:styleId="886">
    <w:name w:val="No Spacing"/>
    <w:link w:val="888"/>
    <w:qFormat/>
    <w:uiPriority w:val="1"/>
    <w:rPr>
      <w:rFonts w:ascii="Calibri" w:hAnsi="Calibri" w:eastAsia="Calibri"/>
      <w:sz w:val="22"/>
      <w:szCs w:val="22"/>
      <w:lang w:eastAsia="en-US"/>
    </w:rPr>
  </w:style>
  <w:style w:type="paragraph" w:styleId="887" w:customStyle="1">
    <w:name w:val="ConsPlusTitle"/>
    <w:rPr>
      <w:b/>
      <w:bCs/>
      <w:sz w:val="28"/>
      <w:szCs w:val="28"/>
    </w:rPr>
  </w:style>
  <w:style w:type="character" w:styleId="888" w:customStyle="1">
    <w:name w:val="Без интервала Знак"/>
    <w:link w:val="886"/>
    <w:rPr>
      <w:rFonts w:ascii="Calibri" w:hAnsi="Calibri" w:eastAsia="Calibri"/>
      <w:sz w:val="22"/>
      <w:szCs w:val="22"/>
      <w:lang w:bidi="ar-SA" w:eastAsia="en-US"/>
    </w:rPr>
  </w:style>
  <w:style w:type="character" w:styleId="889" w:customStyle="1">
    <w:name w:val="WW8Num1z6"/>
  </w:style>
  <w:style w:type="character" w:styleId="890" w:customStyle="1">
    <w:name w:val="wmi-callto"/>
    <w:basedOn w:val="854"/>
  </w:style>
  <w:style w:type="character" w:styleId="891">
    <w:name w:val="Strong"/>
    <w:basedOn w:val="854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NataliaL</dc:creator>
  <cp:keywords/>
  <dc:description/>
  <cp:revision>9</cp:revision>
  <dcterms:created xsi:type="dcterms:W3CDTF">2018-12-27T10:38:00Z</dcterms:created>
  <dcterms:modified xsi:type="dcterms:W3CDTF">2021-12-14T11:00:38Z</dcterms:modified>
</cp:coreProperties>
</file>