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форма</w:t>
      </w: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C01F7E">
        <w:rPr>
          <w:rFonts w:ascii="Times New Roman" w:hAnsi="Times New Roman" w:cs="Times New Roman"/>
          <w:sz w:val="24"/>
          <w:szCs w:val="24"/>
        </w:rPr>
        <w:t>Конкурсная заявка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на участие во Всероссийском конкурсе "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 xml:space="preserve"> муниципальная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практика" по номинации "муниципальная экономическая политика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и управление муниципальными финансами"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1F7E">
        <w:rPr>
          <w:rFonts w:ascii="Times New Roman" w:hAnsi="Times New Roman" w:cs="Times New Roman"/>
          <w:sz w:val="24"/>
          <w:szCs w:val="24"/>
        </w:rPr>
        <w:t>(наименование городского округа (городского округа с внутригородским</w:t>
      </w:r>
      <w:proofErr w:type="gramEnd"/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1F7E">
        <w:rPr>
          <w:rFonts w:ascii="Times New Roman" w:hAnsi="Times New Roman" w:cs="Times New Roman"/>
          <w:sz w:val="24"/>
          <w:szCs w:val="24"/>
        </w:rPr>
        <w:t xml:space="preserve">делением)/городского поселения/сельского поселения) </w:t>
      </w:r>
      <w:hyperlink w:anchor="P572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proofErr w:type="gramEnd"/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3A73" w:rsidRPr="00C01F7E" w:rsidRDefault="005D3A73" w:rsidP="00C01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(наименование категории) </w:t>
      </w:r>
      <w:hyperlink w:anchor="P573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                Общие сведения</w:t>
      </w: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766"/>
        <w:gridCol w:w="1531"/>
      </w:tblGrid>
      <w:tr w:rsidR="005D3A73" w:rsidRPr="00C01F7E" w:rsidTr="005D3A73">
        <w:tc>
          <w:tcPr>
            <w:tcW w:w="51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сведений </w:t>
            </w:r>
            <w:hyperlink w:anchor="P574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5D3A73" w:rsidRPr="00C01F7E" w:rsidTr="005D3A73">
        <w:tc>
          <w:tcPr>
            <w:tcW w:w="510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  <w:tcBorders>
              <w:bottom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531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соответствующего году подачи заявки</w:t>
            </w:r>
          </w:p>
        </w:tc>
        <w:tc>
          <w:tcPr>
            <w:tcW w:w="1531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"/>
            <w:bookmarkEnd w:id="1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6" w:type="dxa"/>
            <w:tcBorders>
              <w:bottom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долга, тыс. рублей</w:t>
            </w:r>
          </w:p>
        </w:tc>
        <w:tc>
          <w:tcPr>
            <w:tcW w:w="1531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</w:tcBorders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6" w:type="dxa"/>
            <w:tcBorders>
              <w:bottom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531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</w:tcBorders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6" w:type="dxa"/>
            <w:tcBorders>
              <w:bottom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Объем дефицита (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) бюджета муниципального образования, тыс. рублей</w:t>
            </w:r>
          </w:p>
        </w:tc>
        <w:tc>
          <w:tcPr>
            <w:tcW w:w="1531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</w:tcBorders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rPr>
          <w:trHeight w:val="1587"/>
        </w:trPr>
        <w:tc>
          <w:tcPr>
            <w:tcW w:w="510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66" w:type="dxa"/>
            <w:tcBorders>
              <w:bottom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объема дефицита (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в процентах</w:t>
            </w:r>
          </w:p>
        </w:tc>
        <w:tc>
          <w:tcPr>
            <w:tcW w:w="1531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nil"/>
            </w:tcBorders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4"/>
            <w:bookmarkEnd w:id="2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муниципального образования, тыс. рублей</w:t>
            </w:r>
          </w:p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просроченной кредиторской задолженности: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6" w:type="dxa"/>
          </w:tcPr>
          <w:p w:rsidR="005D3A73" w:rsidRPr="00C01F7E" w:rsidRDefault="005D3A7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1531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 w:rsidRPr="00C01F7E">
        <w:rPr>
          <w:rFonts w:ascii="Times New Roman" w:hAnsi="Times New Roman" w:cs="Times New Roman"/>
          <w:sz w:val="24"/>
          <w:szCs w:val="24"/>
        </w:rPr>
        <w:t xml:space="preserve">           Раздел I. Описание практик муниципального образования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C01F7E">
        <w:rPr>
          <w:rFonts w:ascii="Times New Roman" w:hAnsi="Times New Roman" w:cs="Times New Roman"/>
          <w:sz w:val="24"/>
          <w:szCs w:val="24"/>
        </w:rPr>
        <w:t xml:space="preserve">             Подраздел I. Практика муниципального образования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в сфере "муниципальная экономическая политика"</w:t>
      </w: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624"/>
        <w:gridCol w:w="1417"/>
      </w:tblGrid>
      <w:tr w:rsidR="005D3A73" w:rsidRPr="00C01F7E" w:rsidTr="005D3A73">
        <w:tc>
          <w:tcPr>
            <w:tcW w:w="51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муниципальной практики по следующим направлениям: система стратегического управления; развитие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муниципальными финансами" и </w:t>
            </w:r>
            <w:hyperlink w:anchor="P363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III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8"/>
      <w:bookmarkEnd w:id="5"/>
      <w:r w:rsidRPr="00C01F7E">
        <w:rPr>
          <w:rFonts w:ascii="Times New Roman" w:hAnsi="Times New Roman" w:cs="Times New Roman"/>
          <w:sz w:val="24"/>
          <w:szCs w:val="24"/>
        </w:rPr>
        <w:t xml:space="preserve">             Подраздел II. Практика муниципального образования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 в сфере "управление муниципальными финансами"</w:t>
      </w: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624"/>
        <w:gridCol w:w="1417"/>
      </w:tblGrid>
      <w:tr w:rsidR="005D3A73" w:rsidRPr="00C01F7E" w:rsidTr="005D3A73">
        <w:tc>
          <w:tcPr>
            <w:tcW w:w="51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Описание муниципальной практики по следующим направлениям: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муниципальными финансами" и </w:t>
            </w:r>
            <w:hyperlink w:anchor="P363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III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"Муниципальная экономическая политика конкурсной заявки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51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   Показатели, характеризующие деятельность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        органа местного самоуправления</w:t>
      </w: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454"/>
        <w:gridCol w:w="1417"/>
      </w:tblGrid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hyperlink w:anchor="P575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3"/>
            <w:bookmarkEnd w:id="6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раздел II "Управление муниципальными финансами"</w:t>
            </w: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4"/>
            <w:bookmarkEnd w:id="7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 Показатели, характеризующие качество управления бюджетными доходами и расходами</w:t>
            </w: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55"/>
            <w:bookmarkEnd w:id="8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98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pict>
                <v:shape id="_x0000_i1025" style="width:124.5pt;height:21.75pt" coordsize="" o:spt="100" adj="0,,0" path="" filled="f" stroked="f">
                  <v:stroke joinstyle="miter"/>
                  <v:imagedata r:id="rId4" o:title="base_1_210902_8"/>
                  <v:formulas/>
                  <v:path o:connecttype="segments"/>
                </v:shape>
              </w:pict>
            </w:r>
            <w:r w:rsidR="005D3A73"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налоговых доходов бюджета i-го муниципального образования, соответственно, в ____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., ____ г. и ____ г.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98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pict>
                <v:shape id="_x0000_i1026" style="width:124.5pt;height:21.75pt" coordsize="" o:spt="100" adj="0,,0" path="" filled="f" stroked="f">
                  <v:stroke joinstyle="miter"/>
                  <v:imagedata r:id="rId5" o:title="base_1_210902_9"/>
                  <v:formulas/>
                  <v:path o:connecttype="segments"/>
                </v:shape>
              </w:pict>
            </w:r>
            <w:r w:rsidR="005D3A73"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неналоговых доходов бюджета i-го муниципального образования, соответственно, в ____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., ____ г. и ____ г.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3"/>
            <w:bookmarkEnd w:id="9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муниципального образования, формируемых в рамках 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программ, в общем объеме расходов указанного бюджета,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93"/>
            <w:bookmarkEnd w:id="10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3"/>
            <w:bookmarkEnd w:id="11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(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по полному кругу организаций по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i-му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в среднем за отчетный финансовый год;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по полному кругу организаций по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i-му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5"/>
            <w:bookmarkEnd w:id="12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субсидий, предоставленных из бюджета i-го муниципального 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средств самообложения граждан в объеме собственных доходов местного бюджета,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средств самообложения граждан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35"/>
            <w:bookmarkEnd w:id="14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расходных обязательств муниципального образования на решение вопросов местного значения и полномочий к объему расходных обязательств и полномочий, не связанных с решением вопросов местного значения </w:t>
            </w:r>
            <w:hyperlink w:anchor="P576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45"/>
            <w:bookmarkEnd w:id="15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2. Показатели, характеризующие качество управления муниципальным долгом </w:t>
            </w:r>
            <w:hyperlink w:anchor="P577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46"/>
            <w:bookmarkEnd w:id="16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21i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57"/>
            <w:bookmarkEnd w:id="17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67"/>
            <w:bookmarkEnd w:id="18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w:anchor="P578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0"/>
            <w:bookmarkEnd w:id="19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80"/>
            <w:bookmarkEnd w:id="20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качество бюджетного планирования и исполнения бюджета</w:t>
            </w: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81"/>
            <w:bookmarkEnd w:id="21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anchor="P579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84"/>
            <w:bookmarkEnd w:id="22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32i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доходов бюджета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i-го муниципального образования объем доходов местного бюджета за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4"/>
            <w:bookmarkEnd w:id="23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муниципального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|A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/ 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межбюджетных трансфертов) за отчетный финансовый год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04"/>
            <w:bookmarkEnd w:id="24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anchor="P580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34i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((A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3),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13"/>
            <w:bookmarkEnd w:id="25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anchor="P581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16"/>
            <w:bookmarkEnd w:id="26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anchor="P581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19"/>
            <w:bookmarkEnd w:id="27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(Интернет),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i-го муниципального образования, информация о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размещена на официальном сайте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29"/>
            <w:bookmarkEnd w:id="28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581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32"/>
            <w:bookmarkEnd w:id="29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33"/>
            <w:bookmarkEnd w:id="30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Align w:val="center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353"/>
            <w:bookmarkEnd w:id="31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сотрудников, работающих в финансовом органе муниципального образования более 10 лет,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 1 января текущего года сотрудников финансового органа, работающих в финансовом органе более 10 лет;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363"/>
            <w:bookmarkEnd w:id="32"/>
            <w:r w:rsidRPr="009F1EA3">
              <w:rPr>
                <w:rFonts w:ascii="Times New Roman" w:hAnsi="Times New Roman" w:cs="Times New Roman"/>
                <w:sz w:val="24"/>
                <w:szCs w:val="24"/>
              </w:rPr>
              <w:t>раздел III "Муниципальная экономическая политика"</w:t>
            </w: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364"/>
            <w:bookmarkEnd w:id="33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anchor="P579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365"/>
            <w:bookmarkEnd w:id="34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реализации стратегии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377"/>
            <w:bookmarkEnd w:id="35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380"/>
            <w:bookmarkEnd w:id="36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6. Показатели, характеризующие лучшее муниципальное образование по уровню развития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(МЧП) и опыту реализации проектов МЧП в социальной сфере</w:t>
            </w: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81"/>
            <w:bookmarkEnd w:id="37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anchor="P579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органах местного самоуправления специалистов, раннее участвующих в рассмотрении и реализации проектов МЧП </w:t>
            </w:r>
            <w:hyperlink w:anchor="P582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anchor="P581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90"/>
            <w:bookmarkEnd w:id="38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льготных условий (налоговые льготы, иные меры поддержки частных 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партнеров) </w:t>
            </w:r>
            <w:hyperlink w:anchor="P581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8454" w:type="dxa"/>
            <w:tcBorders>
              <w:left w:val="single" w:sz="4" w:space="0" w:color="auto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проектов МЧП в муниципальном образовании </w:t>
            </w:r>
            <w:hyperlink w:anchor="P583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96"/>
            <w:bookmarkEnd w:id="39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на основании Федерального </w:t>
            </w:r>
            <w:hyperlink r:id="rId6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 224-ФЗ "О государственно-частном партнерстве,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муниципально-частном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партнерстве в Российской Федерации и внесении изменений в отдельные законодательные акты Российской Федерации" или Федерального </w:t>
            </w:r>
            <w:hyperlink r:id="rId7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2005 г. N 115-ФЗ "О концессионных соглашениях" </w:t>
            </w:r>
            <w:hyperlink w:anchor="P584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Merge w:val="restart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399"/>
            <w:bookmarkEnd w:id="40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8454" w:type="dxa"/>
            <w:tcBorders>
              <w:bottom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проекта МЧП:</w:t>
            </w:r>
          </w:p>
        </w:tc>
        <w:tc>
          <w:tcPr>
            <w:tcW w:w="1417" w:type="dxa"/>
            <w:vMerge w:val="restart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</w:tcBorders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эксплуатация;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строительство и (или) реконструкция (ремонт);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финансовое и коммерческое закрытие;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конкурсные процедуры;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- принято решение о заключении соглашения о реализации проекта</w:t>
            </w:r>
          </w:p>
        </w:tc>
        <w:tc>
          <w:tcPr>
            <w:tcW w:w="1417" w:type="dxa"/>
            <w:vMerge/>
          </w:tcPr>
          <w:p w:rsidR="005D3A73" w:rsidRPr="00C01F7E" w:rsidRDefault="005D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407"/>
            <w:bookmarkEnd w:id="41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частных инвестиций в общей стоимости проекта МЧП, %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7E" w:rsidRPr="00C01F7E" w:rsidTr="005D3A73">
        <w:tc>
          <w:tcPr>
            <w:tcW w:w="680" w:type="dxa"/>
          </w:tcPr>
          <w:p w:rsidR="00C01F7E" w:rsidRPr="00C01F7E" w:rsidRDefault="00C01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C01F7E" w:rsidRPr="00C01F7E" w:rsidRDefault="00C01F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Общая стоимость проекта МЧП, тыс</w:t>
            </w:r>
            <w:proofErr w:type="gramStart"/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C01F7E" w:rsidRPr="00C01F7E" w:rsidRDefault="00C01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7E" w:rsidRPr="00C01F7E" w:rsidTr="005D3A73">
        <w:tc>
          <w:tcPr>
            <w:tcW w:w="680" w:type="dxa"/>
          </w:tcPr>
          <w:p w:rsidR="00C01F7E" w:rsidRPr="00C01F7E" w:rsidRDefault="00C01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C01F7E" w:rsidRPr="00C01F7E" w:rsidRDefault="00C01F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в т.ч. объем частных инвестиций, тыс</w:t>
            </w:r>
            <w:proofErr w:type="gramStart"/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C01F7E" w:rsidRPr="00C01F7E" w:rsidRDefault="00C01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410"/>
            <w:bookmarkEnd w:id="42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МЧП (срок действия КС)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413"/>
            <w:bookmarkEnd w:id="43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Сложность реализуемого проекта МЧП (число имущественных объектов, участвующих в проекте, проблемы с титулом собственности, межбюджетное участие, наличие заемного финансирования)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416"/>
            <w:bookmarkEnd w:id="44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417"/>
            <w:bookmarkEnd w:id="45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16 - 59 лет, женщины 16 - 54 лет), рассчитываемое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актив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число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муниципального образования;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актив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 муниципального образования в трудоспособном возрасте (мужчины 16 - 59 лет, женщины 16 - 54 лет)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7E" w:rsidRPr="00C01F7E" w:rsidTr="005D3A73">
        <w:tc>
          <w:tcPr>
            <w:tcW w:w="680" w:type="dxa"/>
          </w:tcPr>
          <w:p w:rsidR="00C01F7E" w:rsidRPr="00C01F7E" w:rsidRDefault="00C01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C01F7E" w:rsidRPr="00C01F7E" w:rsidRDefault="00C01F7E" w:rsidP="00C01F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число занятых в экономике муниципального образования, чел.</w:t>
            </w:r>
          </w:p>
        </w:tc>
        <w:tc>
          <w:tcPr>
            <w:tcW w:w="1417" w:type="dxa"/>
          </w:tcPr>
          <w:p w:rsidR="00C01F7E" w:rsidRPr="00C01F7E" w:rsidRDefault="00C01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7E" w:rsidRPr="00C01F7E" w:rsidTr="005D3A73">
        <w:tc>
          <w:tcPr>
            <w:tcW w:w="680" w:type="dxa"/>
          </w:tcPr>
          <w:p w:rsidR="00C01F7E" w:rsidRPr="00C01F7E" w:rsidRDefault="00C01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C01F7E" w:rsidRPr="00C01F7E" w:rsidRDefault="00C01F7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населения муниципального образования в трудоспособном возрасте (мужчины 16 - 59 лет, женщины 16 - 54 лет), чел.</w:t>
            </w:r>
          </w:p>
        </w:tc>
        <w:tc>
          <w:tcPr>
            <w:tcW w:w="1417" w:type="dxa"/>
          </w:tcPr>
          <w:p w:rsidR="00C01F7E" w:rsidRPr="00C01F7E" w:rsidRDefault="00C01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27"/>
            <w:bookmarkEnd w:id="46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на 1 января года подачи заявки,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мест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число незанятых граждан, зарегистрированных в службах занятости;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мест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вакантные рабочие места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437"/>
            <w:bookmarkEnd w:id="47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руд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руд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2D" w:rsidRPr="00C01F7E" w:rsidTr="005D3A73">
        <w:tc>
          <w:tcPr>
            <w:tcW w:w="680" w:type="dxa"/>
          </w:tcPr>
          <w:p w:rsidR="0008112D" w:rsidRPr="00C01F7E" w:rsidRDefault="0008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08112D" w:rsidRPr="0008112D" w:rsidRDefault="0008112D" w:rsidP="0008112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2D">
              <w:rPr>
                <w:rFonts w:ascii="Times New Roman" w:hAnsi="Times New Roman" w:cs="Times New Roman"/>
                <w:i/>
                <w:sz w:val="24"/>
                <w:szCs w:val="24"/>
              </w:rPr>
              <w:t>просроченная кредиторская задолженность по оплате труда (включая начисления на оплату труда) муниципальных учреждений, тыс</w:t>
            </w:r>
            <w:proofErr w:type="gramStart"/>
            <w:r w:rsidRPr="0008112D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08112D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08112D" w:rsidRPr="00C01F7E" w:rsidRDefault="0008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2D" w:rsidRPr="00C01F7E" w:rsidTr="005D3A73">
        <w:tc>
          <w:tcPr>
            <w:tcW w:w="680" w:type="dxa"/>
          </w:tcPr>
          <w:p w:rsidR="0008112D" w:rsidRPr="00C01F7E" w:rsidRDefault="00081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08112D" w:rsidRPr="0008112D" w:rsidRDefault="0008112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2D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расходов муниципального образования на оплату труда (включая начисления на оплату труда), тыс</w:t>
            </w:r>
            <w:proofErr w:type="gramStart"/>
            <w:r w:rsidRPr="0008112D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08112D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08112D" w:rsidRPr="00C01F7E" w:rsidRDefault="00081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447"/>
            <w:bookmarkEnd w:id="48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ВПРМ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отчетный год;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B4" w:rsidRPr="00C01F7E" w:rsidTr="005D3A73">
        <w:tc>
          <w:tcPr>
            <w:tcW w:w="680" w:type="dxa"/>
          </w:tcPr>
          <w:p w:rsidR="008D53B4" w:rsidRPr="00C01F7E" w:rsidRDefault="008D5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8D53B4" w:rsidRPr="008D53B4" w:rsidRDefault="008D53B4" w:rsidP="008D53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3B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высокопроизводительных рабочих мест за отчетный год, ед.</w:t>
            </w:r>
          </w:p>
        </w:tc>
        <w:tc>
          <w:tcPr>
            <w:tcW w:w="1417" w:type="dxa"/>
          </w:tcPr>
          <w:p w:rsidR="008D53B4" w:rsidRPr="00C01F7E" w:rsidRDefault="008D5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B4" w:rsidRPr="00C01F7E" w:rsidTr="005D3A73">
        <w:tc>
          <w:tcPr>
            <w:tcW w:w="680" w:type="dxa"/>
          </w:tcPr>
          <w:p w:rsidR="008D53B4" w:rsidRPr="00C01F7E" w:rsidRDefault="008D5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8D53B4" w:rsidRPr="008D53B4" w:rsidRDefault="008D53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3B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высокопроизводительных рабочих мест за предыдущий год, ед.</w:t>
            </w:r>
          </w:p>
        </w:tc>
        <w:tc>
          <w:tcPr>
            <w:tcW w:w="1417" w:type="dxa"/>
          </w:tcPr>
          <w:p w:rsidR="008D53B4" w:rsidRPr="00C01F7E" w:rsidRDefault="008D5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457"/>
            <w:bookmarkEnd w:id="49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муниципальной программы поддержки и развития МСП </w:t>
            </w:r>
            <w:hyperlink w:anchor="P579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460"/>
            <w:bookmarkEnd w:id="50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объем инвестиций в основной капитал (за исключением бюджетных средств);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B4" w:rsidRPr="00C01F7E" w:rsidTr="005D3A73">
        <w:tc>
          <w:tcPr>
            <w:tcW w:w="680" w:type="dxa"/>
          </w:tcPr>
          <w:p w:rsidR="008D53B4" w:rsidRPr="00C01F7E" w:rsidRDefault="008D5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8D53B4" w:rsidRPr="008D53B4" w:rsidRDefault="008D53B4" w:rsidP="008D53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3B4">
              <w:rPr>
                <w:rFonts w:ascii="Times New Roman" w:hAnsi="Times New Roman" w:cs="Times New Roman"/>
                <w:i/>
                <w:sz w:val="24"/>
                <w:szCs w:val="24"/>
              </w:rPr>
              <w:t>объем инвестиций в основной капитал (за исключением бюджетных средств) в отчетном финансовом году, тыс</w:t>
            </w:r>
            <w:proofErr w:type="gramStart"/>
            <w:r w:rsidRPr="008D53B4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D53B4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8D53B4" w:rsidRPr="00C01F7E" w:rsidRDefault="008D5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B4" w:rsidRPr="00C01F7E" w:rsidTr="005D3A73">
        <w:tc>
          <w:tcPr>
            <w:tcW w:w="680" w:type="dxa"/>
          </w:tcPr>
          <w:p w:rsidR="008D53B4" w:rsidRPr="00C01F7E" w:rsidRDefault="008D5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8D53B4" w:rsidRPr="008D53B4" w:rsidRDefault="008D53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3B4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постоянно проживающего населения, чел.</w:t>
            </w:r>
          </w:p>
        </w:tc>
        <w:tc>
          <w:tcPr>
            <w:tcW w:w="1417" w:type="dxa"/>
          </w:tcPr>
          <w:p w:rsidR="008D53B4" w:rsidRPr="00C01F7E" w:rsidRDefault="008D5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98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lastRenderedPageBreak/>
              <w:pict>
                <v:shape id="_x0000_i1027" style="width:141pt;height:44.25pt" coordsize="" o:spt="100" adj="0,,0" path="" filled="f" stroked="f">
                  <v:stroke joinstyle="miter"/>
                  <v:imagedata r:id="rId8" o:title="base_1_210902_10"/>
                  <v:formulas/>
                  <v:path o:connecttype="segments"/>
                </v:shape>
              </w:pict>
            </w:r>
            <w:r w:rsidR="005D3A73"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77i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отчетный период;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j-2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2 года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j-3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3 года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87FEC" w:rsidRDefault="00987FEC" w:rsidP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субъектов МСП за отчетный период, ед.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87FEC" w:rsidRDefault="00987FEC" w:rsidP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субъектов МСП за год, предшествующий </w:t>
            </w:r>
            <w:proofErr w:type="gramStart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отчетному</w:t>
            </w:r>
            <w:proofErr w:type="gramEnd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87FEC" w:rsidRDefault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субъектов МСП за год, предшествующий на 2 года </w:t>
            </w:r>
            <w:proofErr w:type="gramStart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отчетному</w:t>
            </w:r>
            <w:proofErr w:type="gramEnd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87FEC" w:rsidRDefault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субъектов МСП за год, предшествующий на 3 года </w:t>
            </w:r>
            <w:proofErr w:type="gramStart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отчетному</w:t>
            </w:r>
            <w:proofErr w:type="gramEnd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Рост среднегодовой численности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за отчетный год по сравнению с уровнем года, предшествующего отчетному,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78i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занятых в экономике за отчетный год;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среднегодовая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занятых в экономике за предыдущий год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87FEC" w:rsidRDefault="00987FEC" w:rsidP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среднегодовая численности занятых в экономике за отчетный год, тыс</w:t>
            </w:r>
            <w:proofErr w:type="gramStart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87FEC" w:rsidRDefault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среднегодовая численности занятых в экономике за предыдущий год, тыс</w:t>
            </w:r>
            <w:proofErr w:type="gramStart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987FEC">
              <w:rPr>
                <w:rFonts w:ascii="Times New Roman" w:hAnsi="Times New Roman" w:cs="Times New Roman"/>
                <w:i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79i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79i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</w:t>
            </w:r>
            <w:r w:rsidR="009E6682">
              <w:rPr>
                <w:rFonts w:ascii="Times New Roman" w:hAnsi="Times New Roman" w:cs="Times New Roman"/>
                <w:sz w:val="24"/>
                <w:szCs w:val="24"/>
              </w:rPr>
              <w:t>дних предприятий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E6682" w:rsidRDefault="00987FEC" w:rsidP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оборот малых и средних предприятий за отчетный год</w:t>
            </w:r>
            <w:r w:rsidR="009E6682"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, тыс</w:t>
            </w:r>
            <w:proofErr w:type="gramStart"/>
            <w:r w:rsidR="009E6682"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9E6682"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EC" w:rsidRPr="00C01F7E" w:rsidTr="005D3A73">
        <w:tc>
          <w:tcPr>
            <w:tcW w:w="680" w:type="dxa"/>
          </w:tcPr>
          <w:p w:rsidR="00987FEC" w:rsidRPr="00C01F7E" w:rsidRDefault="00987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87FEC" w:rsidRPr="009E6682" w:rsidRDefault="00987F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оборот малых и ср</w:t>
            </w:r>
            <w:r w:rsidR="009E6682">
              <w:rPr>
                <w:rFonts w:ascii="Times New Roman" w:hAnsi="Times New Roman" w:cs="Times New Roman"/>
                <w:i/>
                <w:sz w:val="24"/>
                <w:szCs w:val="24"/>
              </w:rPr>
              <w:t>едних предприятий</w:t>
            </w:r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предыдущий год</w:t>
            </w:r>
            <w:r w:rsidR="009E6682"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, тыс</w:t>
            </w:r>
            <w:proofErr w:type="gramStart"/>
            <w:r w:rsidR="009E6682"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="009E6682"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987FEC" w:rsidRPr="00C01F7E" w:rsidRDefault="00987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поддержка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поддержка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в рамках муниципальной программы развития МСП;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82" w:rsidRPr="00C01F7E" w:rsidTr="005D3A73">
        <w:tc>
          <w:tcPr>
            <w:tcW w:w="680" w:type="dxa"/>
          </w:tcPr>
          <w:p w:rsidR="009E6682" w:rsidRPr="00C01F7E" w:rsidRDefault="009E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E6682" w:rsidRPr="009F1EA3" w:rsidRDefault="009E6682" w:rsidP="009E66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EA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субъектов МСП в рамках муниципальной программы развития МСП, ед.</w:t>
            </w:r>
          </w:p>
        </w:tc>
        <w:tc>
          <w:tcPr>
            <w:tcW w:w="1417" w:type="dxa"/>
          </w:tcPr>
          <w:p w:rsidR="009E6682" w:rsidRPr="00C01F7E" w:rsidRDefault="009E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82" w:rsidRPr="00C01F7E" w:rsidTr="005D3A73">
        <w:tc>
          <w:tcPr>
            <w:tcW w:w="680" w:type="dxa"/>
          </w:tcPr>
          <w:p w:rsidR="009E6682" w:rsidRPr="00C01F7E" w:rsidRDefault="009E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E6682" w:rsidRPr="009F1EA3" w:rsidRDefault="009E66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EA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зарегистрированных в течение отчетного года субъектов МСП, ед.</w:t>
            </w:r>
          </w:p>
        </w:tc>
        <w:tc>
          <w:tcPr>
            <w:tcW w:w="1417" w:type="dxa"/>
          </w:tcPr>
          <w:p w:rsidR="009E6682" w:rsidRPr="00C01F7E" w:rsidRDefault="009E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бюджета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бюджета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82" w:rsidRPr="00C01F7E" w:rsidTr="005D3A73">
        <w:tc>
          <w:tcPr>
            <w:tcW w:w="680" w:type="dxa"/>
          </w:tcPr>
          <w:p w:rsidR="009E6682" w:rsidRPr="00C01F7E" w:rsidRDefault="009E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E6682" w:rsidRPr="009E6682" w:rsidRDefault="009E6682" w:rsidP="009E66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расходов бюджета муниципального образования на развитие и поддержку МСП, тыс</w:t>
            </w:r>
            <w:proofErr w:type="gramStart"/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9E6682" w:rsidRPr="00C01F7E" w:rsidRDefault="009E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82" w:rsidRPr="00C01F7E" w:rsidTr="005D3A73">
        <w:tc>
          <w:tcPr>
            <w:tcW w:w="680" w:type="dxa"/>
          </w:tcPr>
          <w:p w:rsidR="009E6682" w:rsidRPr="00C01F7E" w:rsidRDefault="009E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E6682" w:rsidRPr="009E6682" w:rsidRDefault="009E66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682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постоянно проживающего населения, чел.</w:t>
            </w:r>
          </w:p>
        </w:tc>
        <w:tc>
          <w:tcPr>
            <w:tcW w:w="1417" w:type="dxa"/>
          </w:tcPr>
          <w:p w:rsidR="009E6682" w:rsidRPr="00C01F7E" w:rsidRDefault="009E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522"/>
            <w:bookmarkEnd w:id="51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anchor="P585" w:history="1">
              <w:r w:rsidRPr="00C01F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987A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pict>
                <v:shape id="_x0000_i1028" style="width:107.25pt;height:34.5pt" coordsize="" o:spt="100" adj="0,,0" path="" filled="f" stroked="f">
                  <v:stroke joinstyle="miter"/>
                  <v:imagedata r:id="rId9" o:title="base_1_210902_11"/>
                  <v:formulas/>
                  <v:path o:connecttype="segments"/>
                </v:shape>
              </w:pict>
            </w:r>
            <w:r w:rsidR="005D3A73"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10551" w:type="dxa"/>
            <w:gridSpan w:val="3"/>
          </w:tcPr>
          <w:p w:rsidR="005D3A73" w:rsidRPr="00C01F7E" w:rsidRDefault="005D3A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532"/>
            <w:bookmarkEnd w:id="52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8. Показатели, характеризующие повышение уровня транспортной доступности</w:t>
            </w: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533"/>
            <w:bookmarkEnd w:id="53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тв.треб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ответ.треб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i-1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тв.треб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ответ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реб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i-1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82" w:rsidRPr="00C01F7E" w:rsidTr="005D3A73">
        <w:tc>
          <w:tcPr>
            <w:tcW w:w="680" w:type="dxa"/>
          </w:tcPr>
          <w:p w:rsidR="009E6682" w:rsidRPr="00C01F7E" w:rsidRDefault="009E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E6682" w:rsidRPr="00827097" w:rsidRDefault="009E6682" w:rsidP="0082709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протяженность автомобильных дорог общего пользования местного значения, отвечающих нормативным требованиям, за отчетный год, </w:t>
            </w:r>
            <w:proofErr w:type="gramStart"/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9E6682" w:rsidRPr="00C01F7E" w:rsidRDefault="009E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82" w:rsidRPr="00C01F7E" w:rsidTr="005D3A73">
        <w:tc>
          <w:tcPr>
            <w:tcW w:w="680" w:type="dxa"/>
          </w:tcPr>
          <w:p w:rsidR="009E6682" w:rsidRPr="00C01F7E" w:rsidRDefault="009E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9E6682" w:rsidRPr="00827097" w:rsidRDefault="0082709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протяженность автомобильных дорог общего пользования местного значения, отвечающих нормативным требованиям за предыдущий год, </w:t>
            </w:r>
            <w:proofErr w:type="gramStart"/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9E6682" w:rsidRPr="00C01F7E" w:rsidRDefault="009E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543"/>
            <w:bookmarkEnd w:id="54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енорм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L,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енорм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L - общая протяженность автомобильных дорог общего пользования местного значения, </w:t>
            </w:r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7" w:rsidRPr="00C01F7E" w:rsidTr="005D3A73">
        <w:tc>
          <w:tcPr>
            <w:tcW w:w="680" w:type="dxa"/>
          </w:tcPr>
          <w:p w:rsidR="00827097" w:rsidRPr="00C01F7E" w:rsidRDefault="00827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827097" w:rsidRPr="00827097" w:rsidRDefault="00827097" w:rsidP="0082709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протяженность автомобильных дорог общего пользования местного значения, не отвечающих нормативным требованиям, </w:t>
            </w:r>
            <w:proofErr w:type="gramStart"/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827097" w:rsidRPr="00C01F7E" w:rsidRDefault="00827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97" w:rsidRPr="00C01F7E" w:rsidTr="005D3A73">
        <w:tc>
          <w:tcPr>
            <w:tcW w:w="680" w:type="dxa"/>
          </w:tcPr>
          <w:p w:rsidR="00827097" w:rsidRPr="00C01F7E" w:rsidRDefault="00827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827097" w:rsidRPr="00827097" w:rsidRDefault="0082709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</w:t>
            </w:r>
            <w:proofErr w:type="gramStart"/>
            <w:r w:rsidRPr="0082709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827097" w:rsidRPr="00C01F7E" w:rsidRDefault="00827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73" w:rsidRPr="00C01F7E" w:rsidTr="005D3A73">
        <w:tc>
          <w:tcPr>
            <w:tcW w:w="680" w:type="dxa"/>
          </w:tcPr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553"/>
            <w:bookmarkEnd w:id="55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454" w:type="dxa"/>
          </w:tcPr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дорожное хозяйство</w:t>
            </w:r>
          </w:p>
          <w:p w:rsidR="005D3A73" w:rsidRPr="00C01F7E" w:rsidRDefault="005D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C01F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proofErr w:type="spellEnd"/>
            <w:r w:rsidRPr="00C01F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417" w:type="dxa"/>
          </w:tcPr>
          <w:p w:rsidR="005D3A73" w:rsidRPr="00C01F7E" w:rsidRDefault="005D3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1E" w:rsidRPr="00C01F7E" w:rsidTr="005D3A73">
        <w:tc>
          <w:tcPr>
            <w:tcW w:w="680" w:type="dxa"/>
          </w:tcPr>
          <w:p w:rsidR="000E561E" w:rsidRPr="00C01F7E" w:rsidRDefault="000E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0E561E" w:rsidRPr="007E1BED" w:rsidRDefault="00BA5C3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BED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расходов бюджета муниципального образования на дорожное хозяйство на 1 января года подачи заявки,  тыс</w:t>
            </w:r>
            <w:proofErr w:type="gramStart"/>
            <w:r w:rsidRPr="007E1BED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7E1BED">
              <w:rPr>
                <w:rFonts w:ascii="Times New Roman" w:hAnsi="Times New Roman" w:cs="Times New Roman"/>
                <w:i/>
                <w:sz w:val="24"/>
                <w:szCs w:val="24"/>
              </w:rPr>
              <w:t>уб.</w:t>
            </w:r>
          </w:p>
        </w:tc>
        <w:tc>
          <w:tcPr>
            <w:tcW w:w="1417" w:type="dxa"/>
          </w:tcPr>
          <w:p w:rsidR="000E561E" w:rsidRPr="00C01F7E" w:rsidRDefault="000E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1E" w:rsidRPr="00C01F7E" w:rsidTr="005D3A73">
        <w:tc>
          <w:tcPr>
            <w:tcW w:w="680" w:type="dxa"/>
          </w:tcPr>
          <w:p w:rsidR="000E561E" w:rsidRPr="00C01F7E" w:rsidRDefault="000E5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:rsidR="000E561E" w:rsidRPr="007E1BED" w:rsidRDefault="00BA5C3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BED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постоянно проживающего населения</w:t>
            </w:r>
            <w:r w:rsidR="007E1BED" w:rsidRPr="007E1BED">
              <w:rPr>
                <w:rFonts w:ascii="Times New Roman" w:hAnsi="Times New Roman" w:cs="Times New Roman"/>
                <w:i/>
                <w:sz w:val="24"/>
                <w:szCs w:val="24"/>
              </w:rPr>
              <w:t>, чел.</w:t>
            </w:r>
          </w:p>
        </w:tc>
        <w:tc>
          <w:tcPr>
            <w:tcW w:w="1417" w:type="dxa"/>
          </w:tcPr>
          <w:p w:rsidR="000E561E" w:rsidRPr="00C01F7E" w:rsidRDefault="000E5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Достоверность  представленной  в  составе  конкурсной заявки информации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270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1F7E">
        <w:rPr>
          <w:rFonts w:ascii="Times New Roman" w:hAnsi="Times New Roman" w:cs="Times New Roman"/>
          <w:sz w:val="24"/>
          <w:szCs w:val="24"/>
        </w:rPr>
        <w:t>м.п.</w:t>
      </w:r>
    </w:p>
    <w:p w:rsidR="005D3A73" w:rsidRPr="00C01F7E" w:rsidRDefault="005D3A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F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7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01F7E">
        <w:rPr>
          <w:rFonts w:ascii="Times New Roman" w:hAnsi="Times New Roman" w:cs="Times New Roman"/>
          <w:sz w:val="24"/>
          <w:szCs w:val="24"/>
        </w:rPr>
        <w:t>(дата) (подпись) (расшифровка подписи)</w:t>
      </w:r>
    </w:p>
    <w:p w:rsidR="00827097" w:rsidRDefault="00827097" w:rsidP="00827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827097" w:rsidP="008270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A73" w:rsidRPr="00C01F7E"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572"/>
      <w:bookmarkEnd w:id="56"/>
      <w:r w:rsidRPr="00C01F7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ля городского поселения, сельского поселения также указывается наименование муниципального района.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573"/>
      <w:bookmarkEnd w:id="57"/>
      <w:r w:rsidRPr="00C01F7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 xml:space="preserve">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574"/>
      <w:bookmarkEnd w:id="58"/>
      <w:r w:rsidRPr="00C01F7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 xml:space="preserve">е заполняется при отсутствии соответствующих сведений в отношении </w:t>
      </w:r>
      <w:hyperlink w:anchor="P70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позиций 5</w:t>
        </w:r>
      </w:hyperlink>
      <w:r w:rsidRPr="00C01F7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4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C01F7E">
        <w:rPr>
          <w:rFonts w:ascii="Times New Roman" w:hAnsi="Times New Roman" w:cs="Times New Roman"/>
          <w:sz w:val="24"/>
          <w:szCs w:val="24"/>
        </w:rPr>
        <w:t>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575"/>
      <w:bookmarkEnd w:id="59"/>
      <w:r w:rsidRPr="00C01F7E">
        <w:rPr>
          <w:rFonts w:ascii="Times New Roman" w:hAnsi="Times New Roman" w:cs="Times New Roman"/>
          <w:sz w:val="24"/>
          <w:szCs w:val="24"/>
        </w:rPr>
        <w:t xml:space="preserve">&lt;4&gt; Единицы измерения значений показателей указываются соответственно в абсолютной (с </w:t>
      </w:r>
      <w:r w:rsidRPr="00C01F7E">
        <w:rPr>
          <w:rFonts w:ascii="Times New Roman" w:hAnsi="Times New Roman" w:cs="Times New Roman"/>
          <w:sz w:val="24"/>
          <w:szCs w:val="24"/>
        </w:rPr>
        <w:lastRenderedPageBreak/>
        <w:t>одним знаком после запятой) или относительной величинах (без указания процентного соотношения).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576"/>
      <w:bookmarkEnd w:id="60"/>
      <w:r w:rsidRPr="00C01F7E">
        <w:rPr>
          <w:rFonts w:ascii="Times New Roman" w:hAnsi="Times New Roman" w:cs="Times New Roman"/>
          <w:sz w:val="24"/>
          <w:szCs w:val="24"/>
        </w:rPr>
        <w:t xml:space="preserve">&lt;5&gt; Информация из реестра расходных обязательств муниципального образования, предусмотренного </w:t>
      </w:r>
      <w:hyperlink r:id="rId10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статьей 87</w:t>
        </w:r>
      </w:hyperlink>
      <w:r w:rsidRPr="00C01F7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2004, N 34, ст. 3535; 2007, N 18, ст. 2117).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577"/>
      <w:bookmarkEnd w:id="61"/>
      <w:r w:rsidRPr="00C01F7E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 xml:space="preserve">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w:anchor="P246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показателей 2.1</w:t>
        </w:r>
      </w:hyperlink>
      <w:r w:rsidRPr="00C01F7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0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C01F7E">
        <w:rPr>
          <w:rFonts w:ascii="Times New Roman" w:hAnsi="Times New Roman" w:cs="Times New Roman"/>
          <w:sz w:val="24"/>
          <w:szCs w:val="24"/>
        </w:rPr>
        <w:t xml:space="preserve"> устанавливаются равные 1.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578"/>
      <w:bookmarkEnd w:id="62"/>
      <w:r w:rsidRPr="00C01F7E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казывается источник информации.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579"/>
      <w:bookmarkEnd w:id="63"/>
      <w:r w:rsidRPr="00C01F7E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580"/>
      <w:bookmarkEnd w:id="64"/>
      <w:r w:rsidRPr="00C01F7E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ри расчете показателя используются данные из отчетов об исполнении местного бюджета за I, II, III кварталы отчетного финансового года и годовой отчет об исполнении местного бюджета за отчетный финансовый год.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581"/>
      <w:bookmarkEnd w:id="65"/>
      <w:r w:rsidRPr="00C01F7E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положительного ответа приводятся ссылки на соответствующие страницы в сети "Интернет" и (или) в средствах массовой информации.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582"/>
      <w:bookmarkEnd w:id="66"/>
      <w:r w:rsidRPr="00C01F7E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583"/>
      <w:bookmarkEnd w:id="67"/>
      <w:r w:rsidRPr="00C01F7E">
        <w:rPr>
          <w:rFonts w:ascii="Times New Roman" w:hAnsi="Times New Roman" w:cs="Times New Roman"/>
          <w:sz w:val="24"/>
          <w:szCs w:val="24"/>
        </w:rPr>
        <w:t>&lt;12&gt; Сведения предоставляются не более чем по 5 проектам, отдельно по каждому проекту.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584"/>
      <w:bookmarkEnd w:id="68"/>
      <w:r w:rsidRPr="00C01F7E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C01F7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01F7E">
        <w:rPr>
          <w:rFonts w:ascii="Times New Roman" w:hAnsi="Times New Roman" w:cs="Times New Roman"/>
          <w:sz w:val="24"/>
          <w:szCs w:val="24"/>
        </w:rPr>
        <w:t>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5D3A73" w:rsidRPr="00C01F7E" w:rsidRDefault="005D3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585"/>
      <w:bookmarkEnd w:id="69"/>
      <w:r w:rsidRPr="00C01F7E">
        <w:rPr>
          <w:rFonts w:ascii="Times New Roman" w:hAnsi="Times New Roman" w:cs="Times New Roman"/>
          <w:sz w:val="24"/>
          <w:szCs w:val="24"/>
        </w:rPr>
        <w:t xml:space="preserve">&lt;14&gt; Опрос проводится в соответствии с </w:t>
      </w:r>
      <w:hyperlink r:id="rId11" w:history="1">
        <w:r w:rsidRPr="00C01F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01F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декабря 2012 г. N 1317 (Собрание законодательства Российской Федерации 2012, N 52, ст. 7490; 2015, N 2, ст. 459; N 42, ст. 5804; 2016, N 29, ст. 4830).</w:t>
      </w: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A73" w:rsidRPr="00C01F7E" w:rsidRDefault="005D3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D3A73" w:rsidRPr="00C01F7E" w:rsidSect="005D3A73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73"/>
    <w:rsid w:val="0008112D"/>
    <w:rsid w:val="000E561E"/>
    <w:rsid w:val="001B094F"/>
    <w:rsid w:val="004D4116"/>
    <w:rsid w:val="005D3A73"/>
    <w:rsid w:val="00606BE3"/>
    <w:rsid w:val="00751D2F"/>
    <w:rsid w:val="007E1BED"/>
    <w:rsid w:val="00827097"/>
    <w:rsid w:val="008D53B4"/>
    <w:rsid w:val="008F5555"/>
    <w:rsid w:val="00987A3F"/>
    <w:rsid w:val="00987FEC"/>
    <w:rsid w:val="009E6682"/>
    <w:rsid w:val="009F1EA3"/>
    <w:rsid w:val="00AD42E7"/>
    <w:rsid w:val="00BA5C38"/>
    <w:rsid w:val="00C01F7E"/>
    <w:rsid w:val="00C65D59"/>
    <w:rsid w:val="00D0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3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C9F1C203DFC545091DD3AF7FD4657F7532DF4F32BE1104A96AE8123Eq9Q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D55B91A45CDC2246E3A7535D342BBFE6AB5965CF97D0B70A5C55A170p6QCM" TargetMode="External"/><Relationship Id="rId11" Type="http://schemas.openxmlformats.org/officeDocument/2006/relationships/hyperlink" Target="consultantplus://offline/ref=45C9F1C203DFC545091DD3AF7FD4657F7533DC4B31B11104A96AE8123Eq9Q6M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45C9F1C203DFC545091DD3AF7FD4657F7532DF4E30B41104A96AE8123E96FD6DE1F04F15B9q4QBM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polyakovanf</dc:creator>
  <cp:lastModifiedBy>plotnikova</cp:lastModifiedBy>
  <cp:revision>8</cp:revision>
  <cp:lastPrinted>2017-03-03T12:20:00Z</cp:lastPrinted>
  <dcterms:created xsi:type="dcterms:W3CDTF">2017-04-25T08:53:00Z</dcterms:created>
  <dcterms:modified xsi:type="dcterms:W3CDTF">2017-05-17T15:10:00Z</dcterms:modified>
</cp:coreProperties>
</file>