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DF" w:rsidRPr="001C43DF" w:rsidRDefault="001844F5" w:rsidP="001C43DF">
      <w:pPr>
        <w:jc w:val="right"/>
        <w:rPr>
          <w:rFonts w:ascii="Times New Roman" w:hAnsi="Times New Roman" w:cs="Times New Roman"/>
          <w:sz w:val="28"/>
          <w:szCs w:val="28"/>
        </w:rPr>
      </w:pPr>
      <w:r w:rsidRPr="001C43DF">
        <w:rPr>
          <w:rFonts w:ascii="Times New Roman" w:hAnsi="Times New Roman" w:cs="Times New Roman"/>
          <w:sz w:val="28"/>
          <w:szCs w:val="28"/>
        </w:rPr>
        <w:t>Приложение</w:t>
      </w:r>
    </w:p>
    <w:p w:rsidR="001844F5" w:rsidRPr="001844F5" w:rsidRDefault="001844F5" w:rsidP="001844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44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Проект программы </w:t>
      </w:r>
      <w:r w:rsidRPr="001844F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</w:t>
      </w:r>
      <w:r w:rsidRPr="001844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Всероссийский молодежный форум </w:t>
      </w:r>
    </w:p>
    <w:p w:rsidR="001844F5" w:rsidRDefault="001844F5" w:rsidP="001844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44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«Ты предприниматель» на тему: «Бизнес и управление будущего»</w:t>
      </w:r>
    </w:p>
    <w:p w:rsidR="001844F5" w:rsidRPr="001844F5" w:rsidRDefault="001844F5" w:rsidP="001844F5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951"/>
        <w:gridCol w:w="5812"/>
        <w:gridCol w:w="1808"/>
      </w:tblGrid>
      <w:tr w:rsidR="001844F5" w:rsidRPr="007334A7" w:rsidTr="001C43DF">
        <w:tc>
          <w:tcPr>
            <w:tcW w:w="1951" w:type="dxa"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812" w:type="dxa"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1808" w:type="dxa"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844F5" w:rsidRPr="007334A7" w:rsidTr="001C43DF">
        <w:tc>
          <w:tcPr>
            <w:tcW w:w="1951" w:type="dxa"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5812" w:type="dxa"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Сбор регионов</w:t>
            </w:r>
          </w:p>
        </w:tc>
        <w:tc>
          <w:tcPr>
            <w:tcW w:w="1808" w:type="dxa"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Площадь Ленин</w:t>
            </w:r>
            <w:proofErr w:type="gramStart"/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A7E14">
              <w:rPr>
                <w:rFonts w:ascii="Times New Roman" w:hAnsi="Times New Roman" w:cs="Times New Roman"/>
                <w:sz w:val="28"/>
                <w:szCs w:val="28"/>
              </w:rPr>
              <w:t xml:space="preserve"> Соборная, 1</w:t>
            </w:r>
          </w:p>
        </w:tc>
      </w:tr>
      <w:tr w:rsidR="001844F5" w:rsidRPr="007334A7" w:rsidTr="001C43DF">
        <w:tc>
          <w:tcPr>
            <w:tcW w:w="1951" w:type="dxa"/>
            <w:vMerge w:val="restart"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5812" w:type="dxa"/>
            <w:vAlign w:val="center"/>
          </w:tcPr>
          <w:p w:rsidR="001844F5" w:rsidRPr="007A7E14" w:rsidRDefault="001844F5" w:rsidP="0018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Экскурсии по маршрутам для школьников Липецкой области</w:t>
            </w:r>
          </w:p>
        </w:tc>
        <w:tc>
          <w:tcPr>
            <w:tcW w:w="1808" w:type="dxa"/>
            <w:vMerge w:val="restart"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ОЭЗ</w:t>
            </w:r>
          </w:p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Липецк</w:t>
            </w:r>
          </w:p>
        </w:tc>
      </w:tr>
      <w:tr w:rsidR="001844F5" w:rsidRPr="007334A7" w:rsidTr="001C43DF">
        <w:tc>
          <w:tcPr>
            <w:tcW w:w="1951" w:type="dxa"/>
            <w:vMerge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1844F5" w:rsidRPr="007A7E14" w:rsidRDefault="001844F5" w:rsidP="0018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Экскурсии по маршрутам для представителей регионов России</w:t>
            </w:r>
          </w:p>
        </w:tc>
        <w:tc>
          <w:tcPr>
            <w:tcW w:w="1808" w:type="dxa"/>
            <w:vMerge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4F5" w:rsidRPr="007334A7" w:rsidTr="001C43DF">
        <w:tc>
          <w:tcPr>
            <w:tcW w:w="1951" w:type="dxa"/>
            <w:vMerge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1844F5" w:rsidRPr="007A7E14" w:rsidRDefault="001844F5" w:rsidP="0018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Образовательная площадка для начинающих и действующих предпринимателей</w:t>
            </w:r>
          </w:p>
        </w:tc>
        <w:tc>
          <w:tcPr>
            <w:tcW w:w="1808" w:type="dxa"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</w:tc>
      </w:tr>
      <w:tr w:rsidR="001844F5" w:rsidRPr="007334A7" w:rsidTr="001C43DF">
        <w:tc>
          <w:tcPr>
            <w:tcW w:w="1951" w:type="dxa"/>
            <w:vMerge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1844F5" w:rsidRPr="007A7E14" w:rsidRDefault="001844F5" w:rsidP="0018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Образовательная площадка для кооператоров, представителей сельского бизнеса, сельской молодежи</w:t>
            </w:r>
          </w:p>
        </w:tc>
        <w:tc>
          <w:tcPr>
            <w:tcW w:w="1808" w:type="dxa"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1844F5" w:rsidRPr="007334A7" w:rsidTr="001C43DF">
        <w:tc>
          <w:tcPr>
            <w:tcW w:w="1951" w:type="dxa"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5812" w:type="dxa"/>
            <w:vAlign w:val="center"/>
          </w:tcPr>
          <w:p w:rsidR="001844F5" w:rsidRPr="007A7E14" w:rsidRDefault="001844F5" w:rsidP="0018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фотозоны</w:t>
            </w:r>
            <w:proofErr w:type="spellEnd"/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4F5" w:rsidRPr="007A7E14" w:rsidRDefault="001844F5" w:rsidP="007A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 xml:space="preserve">Работа интерактивного Центра «Мой бизнес» и консультационных островков общественных </w:t>
            </w:r>
            <w:proofErr w:type="spellStart"/>
            <w:proofErr w:type="gramStart"/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бизнес-об</w:t>
            </w:r>
            <w:r w:rsidR="007A7E14" w:rsidRPr="007A7E14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единений</w:t>
            </w:r>
            <w:proofErr w:type="spellEnd"/>
            <w:proofErr w:type="gramEnd"/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1844F5" w:rsidRPr="007A7E14" w:rsidRDefault="007A7E14" w:rsidP="007A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1844F5" w:rsidRPr="007334A7" w:rsidTr="001C43DF">
        <w:tc>
          <w:tcPr>
            <w:tcW w:w="1951" w:type="dxa"/>
            <w:vAlign w:val="center"/>
          </w:tcPr>
          <w:p w:rsidR="001844F5" w:rsidRPr="007A7E14" w:rsidRDefault="007A7E14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5812" w:type="dxa"/>
            <w:vAlign w:val="center"/>
          </w:tcPr>
          <w:p w:rsidR="001844F5" w:rsidRPr="007A7E14" w:rsidRDefault="007A7E14" w:rsidP="007A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 xml:space="preserve">Панельная дискуссия «Бизнес и управление будущего» </w:t>
            </w:r>
          </w:p>
        </w:tc>
        <w:tc>
          <w:tcPr>
            <w:tcW w:w="1808" w:type="dxa"/>
            <w:vAlign w:val="center"/>
          </w:tcPr>
          <w:p w:rsidR="001844F5" w:rsidRPr="007A7E14" w:rsidRDefault="007A7E14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</w:tc>
      </w:tr>
      <w:tr w:rsidR="001844F5" w:rsidRPr="007334A7" w:rsidTr="001C43DF">
        <w:tc>
          <w:tcPr>
            <w:tcW w:w="1951" w:type="dxa"/>
            <w:vAlign w:val="center"/>
          </w:tcPr>
          <w:p w:rsidR="001844F5" w:rsidRPr="007A7E14" w:rsidRDefault="007A7E14" w:rsidP="007A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5812" w:type="dxa"/>
            <w:vAlign w:val="center"/>
          </w:tcPr>
          <w:p w:rsidR="001844F5" w:rsidRPr="007A7E14" w:rsidRDefault="007A7E14" w:rsidP="007A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кофе-брейк </w:t>
            </w:r>
          </w:p>
        </w:tc>
        <w:tc>
          <w:tcPr>
            <w:tcW w:w="1808" w:type="dxa"/>
            <w:vAlign w:val="center"/>
          </w:tcPr>
          <w:p w:rsidR="001844F5" w:rsidRPr="007A7E14" w:rsidRDefault="007A7E14" w:rsidP="007A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1844F5" w:rsidRPr="007334A7" w:rsidTr="001C43DF">
        <w:tc>
          <w:tcPr>
            <w:tcW w:w="1951" w:type="dxa"/>
            <w:vAlign w:val="center"/>
          </w:tcPr>
          <w:p w:rsidR="001844F5" w:rsidRPr="007A7E14" w:rsidRDefault="007A7E14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5812" w:type="dxa"/>
            <w:vAlign w:val="center"/>
          </w:tcPr>
          <w:p w:rsidR="001844F5" w:rsidRPr="007A7E14" w:rsidRDefault="007A7E14" w:rsidP="007A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Переезд на площадку</w:t>
            </w:r>
          </w:p>
        </w:tc>
        <w:tc>
          <w:tcPr>
            <w:tcW w:w="1808" w:type="dxa"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14" w:rsidRPr="007334A7" w:rsidTr="001C43DF">
        <w:tc>
          <w:tcPr>
            <w:tcW w:w="1951" w:type="dxa"/>
            <w:vAlign w:val="center"/>
          </w:tcPr>
          <w:p w:rsidR="007A7E14" w:rsidRPr="007A7E14" w:rsidRDefault="007A7E14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5812" w:type="dxa"/>
            <w:vAlign w:val="center"/>
          </w:tcPr>
          <w:p w:rsidR="007A7E14" w:rsidRPr="007A7E14" w:rsidRDefault="007A7E14" w:rsidP="007A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Технология реализации программы «Ты предприниматель» от основателя программы – Липецкой области.</w:t>
            </w:r>
          </w:p>
        </w:tc>
        <w:tc>
          <w:tcPr>
            <w:tcW w:w="1808" w:type="dxa"/>
            <w:vMerge w:val="restart"/>
            <w:vAlign w:val="center"/>
          </w:tcPr>
          <w:p w:rsidR="007A7E14" w:rsidRPr="007A7E14" w:rsidRDefault="007A7E14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Точка кипения Липецк</w:t>
            </w:r>
          </w:p>
        </w:tc>
      </w:tr>
      <w:tr w:rsidR="007A7E14" w:rsidRPr="007334A7" w:rsidTr="001C43DF">
        <w:tc>
          <w:tcPr>
            <w:tcW w:w="1951" w:type="dxa"/>
            <w:vAlign w:val="center"/>
          </w:tcPr>
          <w:p w:rsidR="007A7E14" w:rsidRPr="007A7E14" w:rsidRDefault="007A7E14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5812" w:type="dxa"/>
            <w:vAlign w:val="center"/>
          </w:tcPr>
          <w:p w:rsidR="007A7E14" w:rsidRPr="007A7E14" w:rsidRDefault="007A7E14" w:rsidP="007A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самостоятельного самоокупаемого </w:t>
            </w:r>
            <w:proofErr w:type="spellStart"/>
            <w:proofErr w:type="gramStart"/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spellEnd"/>
            <w:proofErr w:type="gramEnd"/>
            <w:r w:rsidRPr="007A7E14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«Закрытого клуба предпринимателей Липецкой области»: технология для тиражирования в регионах</w:t>
            </w:r>
          </w:p>
        </w:tc>
        <w:tc>
          <w:tcPr>
            <w:tcW w:w="1808" w:type="dxa"/>
            <w:vMerge/>
            <w:vAlign w:val="center"/>
          </w:tcPr>
          <w:p w:rsidR="007A7E14" w:rsidRPr="007A7E14" w:rsidRDefault="007A7E14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4F5" w:rsidRPr="007334A7" w:rsidTr="001C43DF">
        <w:tc>
          <w:tcPr>
            <w:tcW w:w="1951" w:type="dxa"/>
            <w:vAlign w:val="center"/>
          </w:tcPr>
          <w:p w:rsidR="001844F5" w:rsidRPr="007A7E14" w:rsidRDefault="007A7E14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5812" w:type="dxa"/>
            <w:vAlign w:val="center"/>
          </w:tcPr>
          <w:p w:rsidR="001844F5" w:rsidRPr="007A7E14" w:rsidRDefault="007A7E14" w:rsidP="007A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регионов (по запросу)</w:t>
            </w:r>
          </w:p>
          <w:p w:rsidR="007A7E14" w:rsidRPr="007A7E14" w:rsidRDefault="007A7E14" w:rsidP="007A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14" w:rsidRPr="007A7E14" w:rsidRDefault="007A7E14" w:rsidP="007A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14">
              <w:rPr>
                <w:rFonts w:ascii="Times New Roman" w:hAnsi="Times New Roman" w:cs="Times New Roman"/>
                <w:sz w:val="28"/>
                <w:szCs w:val="28"/>
              </w:rPr>
              <w:t xml:space="preserve">Отъезд (в соответствии с графиком регионов)  </w:t>
            </w:r>
          </w:p>
        </w:tc>
        <w:tc>
          <w:tcPr>
            <w:tcW w:w="1808" w:type="dxa"/>
            <w:vAlign w:val="center"/>
          </w:tcPr>
          <w:p w:rsidR="001844F5" w:rsidRPr="007A7E14" w:rsidRDefault="001844F5" w:rsidP="001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4F5" w:rsidRPr="007334A7" w:rsidRDefault="001844F5" w:rsidP="001844F5">
      <w:pPr>
        <w:rPr>
          <w:rFonts w:ascii="Times New Roman" w:hAnsi="Times New Roman" w:cs="Times New Roman"/>
          <w:sz w:val="28"/>
          <w:szCs w:val="28"/>
        </w:rPr>
      </w:pPr>
    </w:p>
    <w:p w:rsidR="001844F5" w:rsidRPr="001844F5" w:rsidRDefault="001844F5" w:rsidP="001844F5"/>
    <w:sectPr w:rsidR="001844F5" w:rsidRPr="0018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E14" w:rsidRDefault="007A7E14" w:rsidP="007334A7">
      <w:pPr>
        <w:spacing w:after="0" w:line="240" w:lineRule="auto"/>
      </w:pPr>
      <w:r>
        <w:separator/>
      </w:r>
    </w:p>
  </w:endnote>
  <w:endnote w:type="continuationSeparator" w:id="1">
    <w:p w:rsidR="007A7E14" w:rsidRDefault="007A7E14" w:rsidP="0073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E14" w:rsidRDefault="007A7E14" w:rsidP="007334A7">
      <w:pPr>
        <w:spacing w:after="0" w:line="240" w:lineRule="auto"/>
      </w:pPr>
      <w:r>
        <w:separator/>
      </w:r>
    </w:p>
  </w:footnote>
  <w:footnote w:type="continuationSeparator" w:id="1">
    <w:p w:rsidR="007A7E14" w:rsidRDefault="007A7E14" w:rsidP="0073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4A7"/>
    <w:rsid w:val="001844F5"/>
    <w:rsid w:val="001C43DF"/>
    <w:rsid w:val="007334A7"/>
    <w:rsid w:val="007A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3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34A7"/>
  </w:style>
  <w:style w:type="paragraph" w:styleId="a6">
    <w:name w:val="footer"/>
    <w:basedOn w:val="a"/>
    <w:link w:val="a7"/>
    <w:uiPriority w:val="99"/>
    <w:semiHidden/>
    <w:unhideWhenUsed/>
    <w:rsid w:val="0073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3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podlesnayaom</dc:creator>
  <cp:keywords/>
  <dc:description/>
  <cp:lastModifiedBy>podlesnayaom</cp:lastModifiedBy>
  <cp:revision>3</cp:revision>
  <dcterms:created xsi:type="dcterms:W3CDTF">2018-11-02T08:27:00Z</dcterms:created>
  <dcterms:modified xsi:type="dcterms:W3CDTF">2018-11-02T08:48:00Z</dcterms:modified>
</cp:coreProperties>
</file>