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7A" w:rsidRDefault="0074287A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051DD7" w:rsidRDefault="00051DD7">
      <w:pPr>
        <w:rPr>
          <w:rFonts w:ascii="Times New Roman" w:hAnsi="Times New Roman" w:cs="Times New Roman"/>
          <w:sz w:val="14"/>
          <w:szCs w:val="14"/>
          <w:lang w:val="ru-RU"/>
        </w:rPr>
      </w:pPr>
    </w:p>
    <w:p w:rsidR="00037E25" w:rsidRPr="00720245" w:rsidRDefault="00720245" w:rsidP="00037E25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  <w:t>Визит египетской делегации в Россию</w:t>
      </w:r>
    </w:p>
    <w:p w:rsidR="00037E25" w:rsidRPr="00B34028" w:rsidRDefault="00037E25" w:rsidP="00037E25">
      <w:pPr>
        <w:jc w:val="center"/>
        <w:rPr>
          <w:rFonts w:ascii="Times New Roman" w:eastAsiaTheme="minorHAnsi" w:hAnsi="Times New Roman" w:cs="Times New Roman"/>
          <w:b/>
          <w:lang w:val="ru-RU" w:eastAsia="en-US"/>
        </w:rPr>
      </w:pPr>
      <w:r w:rsidRPr="00B34028">
        <w:rPr>
          <w:rFonts w:ascii="Times New Roman" w:eastAsiaTheme="minorHAnsi" w:hAnsi="Times New Roman" w:cs="Times New Roman"/>
          <w:b/>
          <w:lang w:val="ru-RU" w:eastAsia="en-US"/>
        </w:rPr>
        <w:t>(17 – 24</w:t>
      </w:r>
      <w:r w:rsidR="00720245">
        <w:rPr>
          <w:rFonts w:ascii="Times New Roman" w:eastAsiaTheme="minorHAnsi" w:hAnsi="Times New Roman" w:cs="Times New Roman"/>
          <w:b/>
          <w:lang w:val="ru-RU" w:eastAsia="en-US"/>
        </w:rPr>
        <w:t xml:space="preserve"> октября</w:t>
      </w:r>
      <w:r w:rsidRPr="00B34028">
        <w:rPr>
          <w:rFonts w:ascii="Times New Roman" w:eastAsiaTheme="minorHAnsi" w:hAnsi="Times New Roman" w:cs="Times New Roman"/>
          <w:b/>
          <w:lang w:val="ru-RU" w:eastAsia="en-US"/>
        </w:rPr>
        <w:t>, 2015)</w:t>
      </w:r>
    </w:p>
    <w:p w:rsidR="00720245" w:rsidRPr="00720245" w:rsidRDefault="00720245" w:rsidP="00720245">
      <w:pPr>
        <w:rPr>
          <w:rFonts w:ascii="Times New Roman" w:eastAsia="Times New Roman" w:hAnsi="Times New Roman" w:cs="Times New Roman"/>
          <w:lang w:val="ru-RU" w:eastAsia="en-US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387"/>
        <w:gridCol w:w="9356"/>
      </w:tblGrid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Представители компаний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Виды сотрудничества</w:t>
            </w: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Осама 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Мовафак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Хамад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ген. директор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Агентство 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ETA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Engineering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», АО (египетское акционерное общество)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Trading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&amp;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Agency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нефтегазовая отрасль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ETA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- агентство  технической и коммерческой поддержки египетского бизнеса на международном рынке в энергетическом секторе (нефть и газ)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Возможные направления сотрудничеств: Импорт Экспорт – создание СП - другие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Заинтересован в заключении агентских соглашений с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производителями  и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другими заинтересованными сторонами    в нефтегазовой сфере в Египте,  где 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ETA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может оказать поддержку импортным операциям через Агентство/создание СП. 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Основной интерес во встречах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: энергетика</w:t>
            </w:r>
          </w:p>
        </w:tc>
      </w:tr>
      <w:tr w:rsidR="00720245" w:rsidRPr="00AF0687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г-жа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Mo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на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Хашем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Mo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хамед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эль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Колали</w:t>
            </w:r>
            <w:proofErr w:type="spellEnd"/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ген. директор, компания 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Kolaly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Technology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»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информационные технологии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>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Kolaly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Technology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специализируется в поставке интегрированных комплексных многоязыковых решений в сфере высоких технологий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 xml:space="preserve">Предлагает широкий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спектр  интегрированных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продуктов  и индивидуальных решений для различных  бизнес-задач и программно-аппаратных сред.   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>Мы обеспечиваем надежную пред – и пост- продажную поддержку    ведущим мировым производителям аппаратных и программных средств на территории Египта.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KOLALY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предлагает технические средства,   в том числе под индивидуальный заказ, к большинству готовых приложений к наиболее развитым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известным  версиям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ПО. Компания также проводит научно-исследовательскую работу.  Компания обеспечивает  комплексные сетевые  решения  в дополнение к   многопользовательским системам (приложениям). 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KOLALY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продает и поддерживает   арабские/английские прикладные программы в бухгалтерской и банковской сферах, туристическим компаниям, промышленным предприятиям, ювелирным производствам, авто дилерам и др.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На рынке Египта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KOLALY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является успешным партнером компании 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IBM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Business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Partner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-.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Microsoft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Solution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Provider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-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NCR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.</w:t>
            </w:r>
          </w:p>
          <w:p w:rsidR="00720245" w:rsidRPr="00720245" w:rsidRDefault="00720245" w:rsidP="00B34028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Основной интерес во встречах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: сфера ИТ</w:t>
            </w: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г-н Ахмед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Машхоур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управляющий партнер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Египетская консультационно-торговая компания (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ECTRA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)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Монопольный агент  «Немецких моторов» (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Deutz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Engines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) в Египте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Рабочие языки: арабский, английский, немецкий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ECTRA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основана в 1977, став агентом и дистрибьютором   различных известных международных компаний.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ECTRA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имеет четыре подразделения: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>Продаж всех приложений  и переустановки двигателей.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 xml:space="preserve">Продаж запасных частей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Deutz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engines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. Оригинальные и обменные (запчасти и двигатели)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>Вилочных автопогрузчиков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>различных с/х машин и насосов. Ожидаемое сотрудничество: Импорт Экспорт – создание СП.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Выпуск приводных шасси  двигателей 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Deutz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diesel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для общественного транспорта на 27, 22, 33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and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51 пассажиров и для грузовых транспортных средств с общей массой  7, 8 и  20 тонн 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Интерес во встречах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: Автостроительная отрасль – Производство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Мохаммед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Ахмет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Тера</w:t>
            </w:r>
            <w:proofErr w:type="spellEnd"/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Член Совета и Директор  компании 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Trading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Tera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Industrial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»   (пряжа и трикотаж)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текстильная промышленность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 xml:space="preserve">производство акриловой полушерстяной камвольной пряжи: нормальной и высокообъемной, одиночной и крученой, нумерация пряжи от 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6  до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5.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</w:r>
            <w:hyperlink r:id="rId8" w:history="1">
              <w:r w:rsidRPr="00720245">
                <w:rPr>
                  <w:rFonts w:ascii="Times New Roman" w:eastAsia="Times New Roman" w:hAnsi="Times New Roman" w:cs="Times New Roman"/>
                  <w:color w:val="000000"/>
                  <w:lang w:val="ru-RU" w:eastAsia="en-US"/>
                </w:rPr>
                <w:t>пряжа пневмомеханического способа прядения</w:t>
              </w:r>
            </w:hyperlink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100% хлопка и смесовый хлопок (полиэстер, акрил).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>пряжа 100% акрил и смесовая с акрилом (шерсть, вискоза)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>Круглотканое трикотажное полотно.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•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ab/>
              <w:t xml:space="preserve">Производство тканей (чистое джерси, полу- джерси с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лайкрой ,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интерлок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», разрыв (1 *1 , 1*2 , 2*2 ) )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Компания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Tera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- это более  250 сотрудников, в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т.ч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.  инженеры, руководители и рабочие.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Tera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экспортирует свою продукцию в арабские страны (Марокко–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унис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- Кувейт- Саудовская Аравия),   европейские страны  (Италия - Франция) и США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 xml:space="preserve">Сферы ожидаемого сотрудничества: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Экспорт и импорт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Интерес во встречах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: текстильная промышленность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Халед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Халил, партнер и генеральный директор компании 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Махаллатекс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- торговля, промышленность и франшиза»  (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Mahallatex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for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trading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,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Industry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and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franchises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)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Contact Language: Arabic/English/French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lastRenderedPageBreak/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Текстиль –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уризм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- Консалтинг – Пищевое производство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Производство рабочей одежды и униформы для рабочих и служащих в сотрудничестве с греческой компанией "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Calsta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” в составе вновь созданного в Египте в 2010г.  СП "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Carrera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protection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", в частности: униформа для сотрудников афинского метро, ряда пожарных станций в Греции.  Другим направлением деятельности является  производство, реализация внутри страны и на экспорт  женской домашней одежды,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lastRenderedPageBreak/>
              <w:t>ночных рубашек и белья.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А также, фермы цитрусовых + фруктовые соки.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 наконец, организация конференций, деловых и туристических поездок.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ожидаемого сотрудничества: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1-Ищем фабрики и компании с численностью работающих более 100 человек, для которых мы можем выпускать рабочую одежду и униформу, прежде всего в сферах цементного производства,  электричества, пожаротушения, пищевого производства и др.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2-Мы также ищем дистрибьюторов, импортеров или закупщиков-оптовиков для реализации наших изделий – женской домашней, ночной одежды и белья.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3-Создание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СП  с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иностранным инвестором также приветствовалось бы, если есть интерес   в организации фабричного производства готовой одежды  в Египте, тем самым получить имеющиеся в Египте для таких производств преимущества и привилегии.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4- организация конференций, деловых и туристических поездок.</w:t>
            </w:r>
          </w:p>
          <w:p w:rsidR="00720245" w:rsidRPr="00720245" w:rsidRDefault="00720245" w:rsidP="00B3402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- Экспорт соков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ищем импортеров.</w:t>
            </w:r>
          </w:p>
        </w:tc>
      </w:tr>
      <w:tr w:rsidR="00720245" w:rsidRPr="00AF0687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Мохаммед Али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Салем</w:t>
            </w:r>
            <w:proofErr w:type="spellEnd"/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Директор по международному маркетингу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Компания 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NID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Medical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Co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.»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Рабочие языки: арабский, английский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Сфера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сельское хозяйство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Импорт и экспорт с/х продукции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 xml:space="preserve">Сферы ожидаемого сотрудничества: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Импорт- экспорт </w:t>
            </w: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Хани Эль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Хабиби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генеральный директор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Компания «</w:t>
            </w:r>
            <w:r w:rsidRPr="00720245">
              <w:rPr>
                <w:rFonts w:ascii="Times New Roman" w:eastAsia="Times New Roman" w:hAnsi="Times New Roman" w:cs="Times New Roman"/>
                <w:lang w:val="es-ES" w:eastAsia="en-US"/>
              </w:rPr>
              <w:t>Sahara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val="es-ES" w:eastAsia="en-US"/>
              </w:rPr>
              <w:t>Group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Текстиль – Консалтинг – финансы и банки – ИТ – Производство.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Описание: Компания «</w:t>
            </w:r>
            <w:r w:rsidRPr="00720245">
              <w:rPr>
                <w:rFonts w:ascii="Times New Roman" w:eastAsia="Times New Roman" w:hAnsi="Times New Roman" w:cs="Times New Roman"/>
                <w:lang w:val="es-ES" w:eastAsia="en-US"/>
              </w:rPr>
              <w:t>Sahara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val="es-ES" w:eastAsia="en-US"/>
              </w:rPr>
              <w:t>Group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», ведущая организация Египта в  сфере маркетинга и консультационных услуг для текстильной промышленности. Многофункциональная компания, работающая в Египте с 1995г. с  соответствующими программами развития, с широким спектром предложений и возможностей оказания помощи в модернизации  египетской текстильной промышленности. «</w:t>
            </w:r>
            <w:r w:rsidRPr="00720245">
              <w:rPr>
                <w:rFonts w:ascii="Times New Roman" w:eastAsia="Times New Roman" w:hAnsi="Times New Roman" w:cs="Times New Roman"/>
                <w:lang w:val="es-ES" w:eastAsia="en-US"/>
              </w:rPr>
              <w:t>Sahara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val="es-ES" w:eastAsia="en-US"/>
              </w:rPr>
              <w:t>Group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это компания профессионалов, ориентированных на работу в текстильной индустрии для оказания услуг  в сферах консультирования, обучения, проведения контроля качества, маркетинга и продвижения на внешний рынок. Действуя в едином ключе, группа концентрирует усилия на одной отрасли и соответственно  предлагает конкретные и здравые бизнес решения.   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Сотрудники  различных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подразделений компании являются признанными профессионалами, способными решать стоящие перед египетской текстильной  промышленностью  и производством одежды  задачи,  на макро -  и микро уровнях, и успешно конкурировать в этих сферах на внешнем рынке.</w:t>
            </w:r>
          </w:p>
          <w:p w:rsidR="00720245" w:rsidRPr="00720245" w:rsidRDefault="00720245" w:rsidP="00B34028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 xml:space="preserve">Сферы ожидаемого сотрудничества: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Импорт  - экспорт, инвестиционные возможности – создание СП</w:t>
            </w: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г-н Ахмед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Мохамед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Абдель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Саттар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Арафа</w:t>
            </w:r>
            <w:proofErr w:type="spellEnd"/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Коммерческий директор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Египетская торгово-промышленная компания  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Sogic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Текстиль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Производитель и экспортер трикотажной мужской, женской и детской верхней и нижней одежды. 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Sogic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» - одна из крупнейших и старейших  частных текстильных компаний в Египте и всем Среднем Востоке. Мы выпускаем  модели верхней и нижней одежды для взрослых и детей.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 xml:space="preserve">Сферы ожидаемого сотрудничества: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Импорт  - экспорт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г-н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Хазем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Ахмед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Кассем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Технический директор, Египетская торгово-промышленная компания  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Sogic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Рабочие языки: арабский, английский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Экспорт трикотажной нижней и верхней одежды для взрослых и детей.</w:t>
            </w: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г-н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Мохамед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Аль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Авва</w:t>
            </w:r>
            <w:proofErr w:type="spellEnd"/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Партнер и генеральный директор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Агентство морского судоходства («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New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Marine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Shipping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agency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»)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Логистика  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Транспортный судовой агент- отправка – транспортировка –обслуживание судов – транзит через Суэцкий канал- ремонтные работы- складские помещения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 xml:space="preserve">Сферы ожидаемого сотрудничества: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Логистика - транспортировка- судоходство -фрахтование судов – судовладельцы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Интерес во встречах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: в сфере Транспортировки – логистики – с владельцами судов и их партнерами.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AF0687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г-н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Надер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Салех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генеральный директор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ООО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«Green Line International Ltd»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Логистика – Торговля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Воздушные перевозки – Морские перевозки – Таможенное оформление – доставка грузов от места отправки на склад/до места покупателя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ожидаемого сотрудничества: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Импорт-Экспорт – Франчайзинг- Инвестиционные возможности – создание СП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Интерес во встречах в сферах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: Образование- Энергетика – товары массового спроса – ИТ - Производство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г-н Ахмед Абдель 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Гавад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генеральный директор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Компания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Uni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Trans Global Logistics»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логистика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Компания 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Uni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Trans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Global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Logistics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предлагает наилучшие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из возможных транспортные решения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.    В наши услуги входят   морская, воздушная доставка  любых грузов,   таможенное оформление  грузов, доставка грузов от места отправки на склад/до места покупателя, упаковка и страхование грузов.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Мы подготовим и доставим  вовремя и в любую точку мира – тяжелые, негабаритные, 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lastRenderedPageBreak/>
              <w:t>любые другие нестандартные грузы.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Наша развитая профессиональная агентская сеть поможет ускорить  передвижение ваших грузов и  выполнит любые ваши транспортные заявки в кратчайшие сроки. 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ожидаемого сотрудничества: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Импорт-Экспорт</w:t>
            </w: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 xml:space="preserve">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Интерес во встречах в сферах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:  Производство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г-н Махмуд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Фараг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Омран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ген. директор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Арабская компания капиталовложений и финансирования («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Arabian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Capital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Investment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&amp;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Finance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Co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.») 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финансы и банки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«Arabian Capital Investment &amp; Finance Co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.»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- инвестиционная компания, организованная согласно Закону о коммерческих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компаниях 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No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.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15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of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1960  и поправкам к нему, и соответственно находящаяся под непосредственным руководством  центрального банка Кувейта  с выплаченным капиталом  16.7 миллионов кувейтских динар (60 миллионов долларов США). Мы предоставляем современные инвестиционные и финансовые услуги и продукты. 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ожидаемого сотрудничества: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Ищем немецких (?)партнеров/франшизы для обмена опытом по выходу на рынки с преимущественным использованием торговых соглашений.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Шади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Нассер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ген. директор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Компания 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Nasser Tex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Текстиль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Производство высококачественных тканей для изготовления одежды.  Прежде всего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из  100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% египетского хлопка.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 xml:space="preserve">Сферы ожидаемого сотрудничества: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Ищем покупателей или посредников, заинтересованных  в тканях для мужских сорочек или готовых изделиях из 100% египетского хлопка.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Хасссан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Абу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Элейнее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Председатель и ген. директор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Строительно-подрядческая компания 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CEG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 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Недвижимость и Строительство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CEG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» специализируется   во всех видах строительных работ,  проектировании зданий и сооружений, электромеханических подрядных работах.   Мы оказываем услуги и выполняем строительные проекты «под ключ» целому ряду  известных заказчиков  в разных регионах на территории Республики Египет. Кроме того  работаем в сфере недвижимости на основе партнерских соглашений на возведение и строительство  жилых зданий, курортов, т.д. …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Мы работаем с уже известными организациями, компаниями и фабриками, а также с индивидуальными заказчиками по  мало- и среднемасштабным проектам.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CEG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 это общество с ограниченной ответственностью, созданное  в  1994, с   оборотом средств около 5 миллионов долларов США. </w:t>
            </w:r>
          </w:p>
          <w:p w:rsidR="00720245" w:rsidRPr="00720245" w:rsidRDefault="00720245" w:rsidP="00720245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</w:t>
            </w:r>
            <w:r w:rsidRPr="00720245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ожидаемого</w:t>
            </w:r>
            <w:r w:rsidRPr="00720245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сотрудничества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720245" w:rsidRPr="00720245" w:rsidRDefault="00720245" w:rsidP="00720245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Мы ищем партнера  - инвестора на вторую  - третью стадию строительства нашей   курортной гостиницы на Красном море в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Хургаде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(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www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.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kamareiaresort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.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com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)</w:t>
            </w:r>
          </w:p>
          <w:p w:rsidR="00720245" w:rsidRPr="00720245" w:rsidRDefault="00720245" w:rsidP="00720245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Ищем риэлтерскую компанию для реализации наших жилых зданий и помещений в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Хургаде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. </w:t>
            </w:r>
          </w:p>
          <w:p w:rsidR="00720245" w:rsidRPr="00720245" w:rsidRDefault="00720245" w:rsidP="00720245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Ищем инфраструктурную компанию –  СП  для работы в Египте.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ожидаемого сотрудничества: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Инвестиции: создание СП, другие возможности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Тарек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Ховвесса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управляющий директор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Компания 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Liberty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International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Textile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текстиль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Компания 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Liberty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International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Textile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»  является закупщиком-посредником, специализируемся на закупке  домашнего текстиля бытового назначения. Наши клиентами являются компании из Великобритании, Нидерландов, Италии.    Товары – это  простыни, полотенца, пододеяльники.  Работаем в этом бизнесе с 1998г.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 xml:space="preserve">Сферы ожидаемого сотрудничества: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Импорт - экспорт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Ищем оптовиков, розничные компании или импортеров  товаров для дома из текстиля.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Ахмед Мохаммед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Ельрефайе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Владелец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Компания 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Alfa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Treco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Teck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текстильное производство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Специализируется в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производстве  тканей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на плоско-  и кругло- вязальных машинах, а также  одежды из египетского хлопка -  маек, футболок, свитеров и т.д.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Основана в 1995г. 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в  Махала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Кобра.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 xml:space="preserve">Сферы ожидаемого сотрудничества: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Импорт – экспорт. </w:t>
            </w: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Экспорт: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Любые виды трикотажных изделий -  пуловеры, свитера, футболки, майки поло,  одежда для дома,  тренировочные  брюки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Мы ищем компании, которые заинтересованы в такого рода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изделиях,  это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могут быть  торговые центры, дома модной одежды или производства по пошиву  рабочей одежды/униформы.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В зависимости от используемого материала, мы можем  снабдить компании по производству одежды любыми трикотажными тканями – крашенными и  некрашеными  -  из высококачественного египетского хлопка.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Импорт: вязальные машины и оборудование -  кругло- и плосковязальное, мотальные машины, печатные станки, новые или подержанные. Нам также интересны компании по использованию солнечной энергии – в целях обучения работы в текстильной отрасли/ кооперации.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Что касается инвестиций,  мы будем рады любой компании, готовой инвестировать в нашу текстильную отрасль  - знаниями или капиталом.  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Интерес во встречах в сферах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:  текстиль и одежда – энергетика и электричество – образование и обучение – торговля.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г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н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Валид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Эль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Кафрави</w:t>
            </w:r>
            <w:proofErr w:type="spellEnd"/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Ткацкая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фабрика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Zahretelmehalla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weaving co.»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языки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арабский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текстильное производство  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Компания является крупным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производителем  пляжных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полотенец, кухонных полотенец из 100% хлопка, а также из льна.  Экспортируем свою  продукцию в большую часть стран ЕС и США. На страны ЕС приходится 80% экспорта, остальное  - на США. Более 32 лет работаем на международном рынке.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ожидаемого сотрудничества: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Импорт-экспорт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Импорт текстильного оборудования и  экспорт нашей продукции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Махмуд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Риад</w:t>
            </w:r>
            <w:proofErr w:type="spellEnd"/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Компания «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Raytex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upholstery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&amp;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curtains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» (обивочные материалы и шторы)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текстильное производство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Ткани для дома и шторы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ожидаемого сотрудничества: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Импорт-экспорт, создание франшизы  и СП.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Интерес во встречах в сферах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:  текстиль - производство.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  <w:tr w:rsidR="00720245" w:rsidRPr="00720245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 Мохаммед Али Сабах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Фабрика модного трикотажа 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текстильное производство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Производство трикотажа на кругловязальных машинах и  трикотажных изделий.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ожидаемого сотрудничества: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Импорт – экспорт.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Наша компания ищет возможности экспорта наших изделий и тканей на российский рынок. Мы можем выпускать и поставлять  изделия по специальным заказам согласно пожеланиям покупателя,   или мы можем предложить экспорт наших готовых изделий, которые мы выпускаем под нашей маркой в Египте.   </w:t>
            </w:r>
          </w:p>
          <w:p w:rsid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34028" w:rsidRPr="00720245" w:rsidRDefault="00B34028" w:rsidP="0072024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20245" w:rsidRPr="00AF0687" w:rsidTr="007202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45" w:rsidRPr="00720245" w:rsidRDefault="00720245" w:rsidP="0072024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г-н. Шериф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Магди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Эль 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Габали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, ген. директор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Компания 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-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nara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для энергетики и промышленных инвестиций </w:t>
            </w: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  <w:p w:rsidR="00720245" w:rsidRPr="00720245" w:rsidRDefault="00720245" w:rsidP="0072024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Рабочие языки: арабский, английский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деятельности: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Энергетика -  нефть и газ -  утилизация отходов и мусора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Описание: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компания 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-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nara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основана в 2014г. как организация, соединяющая сферы  энергетики и защиты окружающей среды   и объединяющая своих акционеров в чистом технологическом пространстве.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«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-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nara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» предлагает целый ряд коммерческих услуг в сфере Проектирование-закупки-строительство и управление проектами. Мы также специализируемся в   разработке  крупномасштабных проектов  (=независимые энергетические проекты, строительство-владение-эксплуатация, а также  строительство-эксплуатация-передача)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Приоритеты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  «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E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-</w:t>
            </w:r>
            <w:proofErr w:type="spellStart"/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nara</w:t>
            </w:r>
            <w:proofErr w:type="spell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» это: энергосберегающие технологии, участие в проектах энергосбережения, и создание рабочих мест в процветающем социально-ответственном секторе экономики.   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В настоящее время занимается проектированием  энергосберегающих «ферм», работающих на солнечных батареях общей мощностью 100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MW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по схеме </w:t>
            </w:r>
            <w:r w:rsidRPr="00720245">
              <w:rPr>
                <w:rFonts w:ascii="Times New Roman" w:eastAsia="Times New Roman" w:hAnsi="Times New Roman" w:cs="Times New Roman"/>
                <w:lang w:eastAsia="en-US"/>
              </w:rPr>
              <w:t>FIT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Сферы ожидаемого сотрудничества: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инвестиционное сотрудничество- СП.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 xml:space="preserve">Интерес во встречах в </w:t>
            </w:r>
            <w:proofErr w:type="gramStart"/>
            <w:r w:rsidRPr="00720245">
              <w:rPr>
                <w:rFonts w:ascii="Times New Roman" w:eastAsia="Times New Roman" w:hAnsi="Times New Roman" w:cs="Times New Roman"/>
                <w:u w:val="single"/>
                <w:lang w:val="ru-RU" w:eastAsia="en-US"/>
              </w:rPr>
              <w:t>сферах</w:t>
            </w:r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>:  Технология</w:t>
            </w:r>
            <w:proofErr w:type="gramEnd"/>
            <w:r w:rsidRPr="00720245">
              <w:rPr>
                <w:rFonts w:ascii="Times New Roman" w:eastAsia="Times New Roman" w:hAnsi="Times New Roman" w:cs="Times New Roman"/>
                <w:lang w:val="ru-RU" w:eastAsia="en-US"/>
              </w:rPr>
              <w:t xml:space="preserve"> строительного производства- Энергетика.</w:t>
            </w:r>
          </w:p>
          <w:p w:rsidR="00720245" w:rsidRPr="00720245" w:rsidRDefault="00720245" w:rsidP="00720245">
            <w:pPr>
              <w:jc w:val="both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</w:tr>
    </w:tbl>
    <w:p w:rsidR="00720245" w:rsidRPr="00720245" w:rsidRDefault="00720245" w:rsidP="00720245">
      <w:pPr>
        <w:rPr>
          <w:rFonts w:ascii="Times New Roman" w:eastAsia="Times New Roman" w:hAnsi="Times New Roman" w:cs="Times New Roman"/>
          <w:lang w:val="ru-RU" w:eastAsia="en-US"/>
        </w:rPr>
      </w:pPr>
    </w:p>
    <w:p w:rsidR="001C4D57" w:rsidRPr="00720245" w:rsidRDefault="001C4D57" w:rsidP="00260058">
      <w:pPr>
        <w:ind w:left="7088"/>
        <w:rPr>
          <w:rFonts w:ascii="Times New Roman" w:eastAsiaTheme="minorHAnsi" w:hAnsi="Times New Roman" w:cs="Times New Roman"/>
          <w:b/>
          <w:sz w:val="26"/>
          <w:szCs w:val="26"/>
          <w:lang w:val="ru-RU" w:eastAsia="en-US"/>
        </w:rPr>
      </w:pPr>
    </w:p>
    <w:sectPr w:rsidR="001C4D57" w:rsidRPr="00720245" w:rsidSect="00037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567" w:left="851" w:header="425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26" w:rsidRDefault="00181626" w:rsidP="00760940">
      <w:r>
        <w:separator/>
      </w:r>
    </w:p>
  </w:endnote>
  <w:endnote w:type="continuationSeparator" w:id="0">
    <w:p w:rsidR="00181626" w:rsidRDefault="00181626" w:rsidP="0076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0E3" w:rsidRDefault="002150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4F1" w:rsidRDefault="004404F1" w:rsidP="004404F1">
    <w:pPr>
      <w:pStyle w:val="a5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>_______________________________________________________________________________________________________________________________________________________________________</w:t>
    </w:r>
  </w:p>
  <w:p w:rsidR="004404F1" w:rsidRPr="004404F1" w:rsidRDefault="004404F1" w:rsidP="004404F1">
    <w:pPr>
      <w:pStyle w:val="a5"/>
      <w:jc w:val="center"/>
      <w:rPr>
        <w:rFonts w:asciiTheme="majorHAnsi" w:hAnsiTheme="majorHAnsi"/>
        <w:b/>
        <w:sz w:val="16"/>
        <w:szCs w:val="16"/>
      </w:rPr>
    </w:pPr>
    <w:r w:rsidRPr="004404F1">
      <w:rPr>
        <w:rFonts w:asciiTheme="majorHAnsi" w:hAnsiTheme="majorHAnsi"/>
        <w:b/>
        <w:sz w:val="16"/>
        <w:szCs w:val="16"/>
      </w:rPr>
      <w:t>http://rus-eg.tpprf.ru</w:t>
    </w:r>
  </w:p>
  <w:p w:rsidR="00760940" w:rsidRPr="00760940" w:rsidRDefault="00760940" w:rsidP="00760940">
    <w:pPr>
      <w:tabs>
        <w:tab w:val="center" w:pos="4677"/>
        <w:tab w:val="right" w:pos="9355"/>
      </w:tabs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4F1" w:rsidRDefault="004404F1" w:rsidP="00A43D41">
    <w:pPr>
      <w:pStyle w:val="a5"/>
      <w:jc w:val="cent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>_______________________________________________________________________________________________________________________________________________________________________</w:t>
    </w:r>
  </w:p>
  <w:p w:rsidR="00A43D41" w:rsidRPr="00260058" w:rsidRDefault="00452EFA" w:rsidP="00A43D41">
    <w:pPr>
      <w:pStyle w:val="a5"/>
      <w:jc w:val="center"/>
      <w:rPr>
        <w:rFonts w:asciiTheme="majorHAnsi" w:hAnsiTheme="majorHAnsi"/>
        <w:b/>
        <w:sz w:val="14"/>
        <w:szCs w:val="14"/>
      </w:rPr>
    </w:pPr>
    <w:r w:rsidRPr="00260058">
      <w:rPr>
        <w:rFonts w:asciiTheme="majorHAnsi" w:hAnsiTheme="majorHAnsi"/>
        <w:b/>
        <w:sz w:val="14"/>
        <w:szCs w:val="14"/>
      </w:rPr>
      <w:t>Phone: + 7</w:t>
    </w:r>
    <w:r w:rsidR="00260058" w:rsidRPr="00260058">
      <w:rPr>
        <w:rFonts w:asciiTheme="majorHAnsi" w:hAnsiTheme="majorHAnsi"/>
        <w:b/>
        <w:sz w:val="14"/>
        <w:szCs w:val="14"/>
      </w:rPr>
      <w:t>(</w:t>
    </w:r>
    <w:r w:rsidRPr="00260058">
      <w:rPr>
        <w:rFonts w:asciiTheme="majorHAnsi" w:hAnsiTheme="majorHAnsi"/>
        <w:b/>
        <w:sz w:val="14"/>
        <w:szCs w:val="14"/>
      </w:rPr>
      <w:t>9</w:t>
    </w:r>
    <w:r w:rsidR="000C68BC" w:rsidRPr="00260058">
      <w:rPr>
        <w:rFonts w:asciiTheme="majorHAnsi" w:hAnsiTheme="majorHAnsi"/>
        <w:b/>
        <w:sz w:val="14"/>
        <w:szCs w:val="14"/>
      </w:rPr>
      <w:t>25</w:t>
    </w:r>
    <w:r w:rsidR="00260058">
      <w:rPr>
        <w:rFonts w:asciiTheme="majorHAnsi" w:hAnsiTheme="majorHAnsi"/>
        <w:b/>
        <w:sz w:val="14"/>
        <w:szCs w:val="14"/>
      </w:rPr>
      <w:t>)</w:t>
    </w:r>
    <w:r w:rsidR="000C68BC" w:rsidRPr="00260058">
      <w:rPr>
        <w:rFonts w:asciiTheme="majorHAnsi" w:hAnsiTheme="majorHAnsi"/>
        <w:b/>
        <w:sz w:val="14"/>
        <w:szCs w:val="14"/>
      </w:rPr>
      <w:t>796</w:t>
    </w:r>
    <w:r w:rsidR="00260058" w:rsidRPr="00260058">
      <w:rPr>
        <w:rFonts w:asciiTheme="majorHAnsi" w:hAnsiTheme="majorHAnsi"/>
        <w:b/>
        <w:sz w:val="14"/>
        <w:szCs w:val="14"/>
      </w:rPr>
      <w:t>-</w:t>
    </w:r>
    <w:r w:rsidR="000C68BC" w:rsidRPr="00260058">
      <w:rPr>
        <w:rFonts w:asciiTheme="majorHAnsi" w:hAnsiTheme="majorHAnsi"/>
        <w:b/>
        <w:sz w:val="14"/>
        <w:szCs w:val="14"/>
      </w:rPr>
      <w:t>82</w:t>
    </w:r>
    <w:r w:rsidR="00260058" w:rsidRPr="00260058">
      <w:rPr>
        <w:rFonts w:asciiTheme="majorHAnsi" w:hAnsiTheme="majorHAnsi"/>
        <w:b/>
        <w:sz w:val="14"/>
        <w:szCs w:val="14"/>
      </w:rPr>
      <w:t>-</w:t>
    </w:r>
    <w:r w:rsidR="000C68BC" w:rsidRPr="00260058">
      <w:rPr>
        <w:rFonts w:asciiTheme="majorHAnsi" w:hAnsiTheme="majorHAnsi"/>
        <w:b/>
        <w:sz w:val="14"/>
        <w:szCs w:val="14"/>
      </w:rPr>
      <w:t>87</w:t>
    </w:r>
    <w:r w:rsidRPr="00260058">
      <w:rPr>
        <w:rFonts w:asciiTheme="majorHAnsi" w:hAnsiTheme="majorHAnsi"/>
        <w:b/>
        <w:sz w:val="14"/>
        <w:szCs w:val="14"/>
      </w:rPr>
      <w:t>/</w:t>
    </w:r>
    <w:r w:rsidR="00260058" w:rsidRPr="00260058">
      <w:rPr>
        <w:rFonts w:asciiTheme="majorHAnsi" w:hAnsiTheme="majorHAnsi"/>
        <w:b/>
        <w:sz w:val="14"/>
        <w:szCs w:val="14"/>
      </w:rPr>
      <w:t>+7(903)110-05-17/</w:t>
    </w:r>
    <w:r w:rsidRPr="00260058">
      <w:rPr>
        <w:rFonts w:asciiTheme="majorHAnsi" w:hAnsiTheme="majorHAnsi"/>
        <w:b/>
        <w:sz w:val="14"/>
        <w:szCs w:val="14"/>
      </w:rPr>
      <w:t>+</w:t>
    </w:r>
    <w:proofErr w:type="gramStart"/>
    <w:r w:rsidRPr="00260058">
      <w:rPr>
        <w:rFonts w:asciiTheme="majorHAnsi" w:hAnsiTheme="majorHAnsi"/>
        <w:b/>
        <w:sz w:val="14"/>
        <w:szCs w:val="14"/>
      </w:rPr>
      <w:t xml:space="preserve">201061810571 </w:t>
    </w:r>
    <w:r w:rsidR="00260058" w:rsidRPr="00260058">
      <w:rPr>
        <w:rFonts w:asciiTheme="majorHAnsi" w:hAnsiTheme="majorHAnsi"/>
        <w:b/>
        <w:sz w:val="14"/>
        <w:szCs w:val="14"/>
      </w:rPr>
      <w:t xml:space="preserve"> </w:t>
    </w:r>
    <w:r w:rsidRPr="00260058">
      <w:rPr>
        <w:rFonts w:asciiTheme="majorHAnsi" w:hAnsiTheme="majorHAnsi"/>
        <w:b/>
        <w:sz w:val="14"/>
        <w:szCs w:val="14"/>
      </w:rPr>
      <w:t>E</w:t>
    </w:r>
    <w:proofErr w:type="gramEnd"/>
    <w:r w:rsidRPr="00260058">
      <w:rPr>
        <w:rFonts w:asciiTheme="majorHAnsi" w:hAnsiTheme="majorHAnsi"/>
        <w:b/>
        <w:sz w:val="14"/>
        <w:szCs w:val="14"/>
      </w:rPr>
      <w:t xml:space="preserve">-mail: </w:t>
    </w:r>
    <w:hyperlink r:id="rId1" w:history="1">
      <w:r w:rsidRPr="00260058">
        <w:rPr>
          <w:rStyle w:val="a9"/>
          <w:rFonts w:asciiTheme="majorHAnsi" w:hAnsiTheme="majorHAnsi"/>
          <w:b/>
          <w:color w:val="auto"/>
          <w:sz w:val="14"/>
          <w:szCs w:val="14"/>
          <w:u w:val="none"/>
        </w:rPr>
        <w:t>rusegbc@inbox.ru/tatiana.rebc@gmail.com</w:t>
      </w:r>
    </w:hyperlink>
    <w:r w:rsidRPr="00260058">
      <w:rPr>
        <w:rFonts w:asciiTheme="majorHAnsi" w:hAnsiTheme="majorHAnsi"/>
        <w:b/>
        <w:sz w:val="14"/>
        <w:szCs w:val="14"/>
      </w:rPr>
      <w:t xml:space="preserve"> </w:t>
    </w:r>
    <w:r w:rsidR="00260058" w:rsidRPr="00260058">
      <w:rPr>
        <w:rFonts w:asciiTheme="majorHAnsi" w:hAnsiTheme="majorHAnsi"/>
        <w:b/>
        <w:sz w:val="14"/>
        <w:szCs w:val="14"/>
      </w:rPr>
      <w:t xml:space="preserve"> </w:t>
    </w:r>
    <w:r w:rsidRPr="00260058">
      <w:rPr>
        <w:rFonts w:asciiTheme="majorHAnsi" w:hAnsiTheme="majorHAnsi"/>
        <w:b/>
        <w:sz w:val="14"/>
        <w:szCs w:val="14"/>
      </w:rPr>
      <w:t xml:space="preserve">Website: </w:t>
    </w:r>
    <w:r w:rsidR="002E172B" w:rsidRPr="00260058">
      <w:rPr>
        <w:rFonts w:asciiTheme="majorHAnsi" w:hAnsiTheme="majorHAnsi"/>
        <w:b/>
        <w:sz w:val="14"/>
        <w:szCs w:val="14"/>
      </w:rPr>
      <w:t>http://</w:t>
    </w:r>
    <w:r w:rsidR="00A43D41" w:rsidRPr="00260058">
      <w:rPr>
        <w:rFonts w:asciiTheme="majorHAnsi" w:hAnsiTheme="majorHAnsi"/>
        <w:b/>
        <w:sz w:val="14"/>
        <w:szCs w:val="14"/>
      </w:rPr>
      <w:t>rus-eg.tpprf.ru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26" w:rsidRDefault="00181626" w:rsidP="00760940">
      <w:r>
        <w:separator/>
      </w:r>
    </w:p>
  </w:footnote>
  <w:footnote w:type="continuationSeparator" w:id="0">
    <w:p w:rsidR="00181626" w:rsidRDefault="00181626" w:rsidP="00760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0E3" w:rsidRDefault="002150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40" w:rsidRPr="00960667" w:rsidRDefault="00760940" w:rsidP="00760940">
    <w:pPr>
      <w:jc w:val="center"/>
      <w:rPr>
        <w:noProof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D41" w:rsidRPr="00533C35" w:rsidRDefault="00533C35" w:rsidP="002150E3">
    <w:pPr>
      <w:pStyle w:val="a3"/>
      <w:jc w:val="center"/>
    </w:pPr>
    <w:r>
      <w:rPr>
        <w:b/>
        <w:noProof/>
        <w:sz w:val="16"/>
        <w:szCs w:val="16"/>
        <w:lang w:val="ru-RU"/>
      </w:rPr>
      <w:drawing>
        <wp:inline distT="0" distB="0" distL="0" distR="0" wp14:anchorId="5C49E67B" wp14:editId="1A1BE8F5">
          <wp:extent cx="5517240" cy="1018310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2132" cy="1022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0C36"/>
    <w:multiLevelType w:val="hybridMultilevel"/>
    <w:tmpl w:val="1DE64B3C"/>
    <w:lvl w:ilvl="0" w:tplc="836E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40"/>
    <w:rsid w:val="00003CE9"/>
    <w:rsid w:val="00005107"/>
    <w:rsid w:val="00005DAE"/>
    <w:rsid w:val="0002257E"/>
    <w:rsid w:val="00037E25"/>
    <w:rsid w:val="00051DD7"/>
    <w:rsid w:val="00063E4D"/>
    <w:rsid w:val="00082FD7"/>
    <w:rsid w:val="00085F8F"/>
    <w:rsid w:val="000B0BE2"/>
    <w:rsid w:val="000C68BC"/>
    <w:rsid w:val="000D70D7"/>
    <w:rsid w:val="000D7FCF"/>
    <w:rsid w:val="00130110"/>
    <w:rsid w:val="001354EF"/>
    <w:rsid w:val="00162A80"/>
    <w:rsid w:val="0017000D"/>
    <w:rsid w:val="00172272"/>
    <w:rsid w:val="00172329"/>
    <w:rsid w:val="00181626"/>
    <w:rsid w:val="00182E91"/>
    <w:rsid w:val="0018550D"/>
    <w:rsid w:val="00186EDC"/>
    <w:rsid w:val="001902A1"/>
    <w:rsid w:val="001A588D"/>
    <w:rsid w:val="001C4D57"/>
    <w:rsid w:val="0020001C"/>
    <w:rsid w:val="0020080E"/>
    <w:rsid w:val="0020311A"/>
    <w:rsid w:val="0021372E"/>
    <w:rsid w:val="002150E3"/>
    <w:rsid w:val="00217D46"/>
    <w:rsid w:val="0022419A"/>
    <w:rsid w:val="00225E25"/>
    <w:rsid w:val="00234599"/>
    <w:rsid w:val="00260058"/>
    <w:rsid w:val="00261550"/>
    <w:rsid w:val="00262752"/>
    <w:rsid w:val="00263F33"/>
    <w:rsid w:val="00267116"/>
    <w:rsid w:val="002A3E7E"/>
    <w:rsid w:val="002C34F9"/>
    <w:rsid w:val="002E172B"/>
    <w:rsid w:val="00324DE6"/>
    <w:rsid w:val="00364F59"/>
    <w:rsid w:val="003A34C3"/>
    <w:rsid w:val="003A48DD"/>
    <w:rsid w:val="003B2FF5"/>
    <w:rsid w:val="003D0747"/>
    <w:rsid w:val="003F034B"/>
    <w:rsid w:val="003F51CF"/>
    <w:rsid w:val="00405774"/>
    <w:rsid w:val="00416785"/>
    <w:rsid w:val="00434FD3"/>
    <w:rsid w:val="004404F1"/>
    <w:rsid w:val="00450417"/>
    <w:rsid w:val="00451933"/>
    <w:rsid w:val="00452EFA"/>
    <w:rsid w:val="00464EF4"/>
    <w:rsid w:val="00466BC9"/>
    <w:rsid w:val="00475372"/>
    <w:rsid w:val="00496F23"/>
    <w:rsid w:val="004A0C2D"/>
    <w:rsid w:val="004C434F"/>
    <w:rsid w:val="004E75EF"/>
    <w:rsid w:val="005118F9"/>
    <w:rsid w:val="005120FD"/>
    <w:rsid w:val="00521AA0"/>
    <w:rsid w:val="00533C35"/>
    <w:rsid w:val="00577BC7"/>
    <w:rsid w:val="00595337"/>
    <w:rsid w:val="00595BD1"/>
    <w:rsid w:val="005C1F9C"/>
    <w:rsid w:val="005D2216"/>
    <w:rsid w:val="005D6132"/>
    <w:rsid w:val="006032C6"/>
    <w:rsid w:val="00617FAA"/>
    <w:rsid w:val="00640F6D"/>
    <w:rsid w:val="006A4146"/>
    <w:rsid w:val="006B0308"/>
    <w:rsid w:val="006B6887"/>
    <w:rsid w:val="006E3E8D"/>
    <w:rsid w:val="00720245"/>
    <w:rsid w:val="00724243"/>
    <w:rsid w:val="0074287A"/>
    <w:rsid w:val="00757C02"/>
    <w:rsid w:val="00760940"/>
    <w:rsid w:val="007678ED"/>
    <w:rsid w:val="00775196"/>
    <w:rsid w:val="00786417"/>
    <w:rsid w:val="007B40B0"/>
    <w:rsid w:val="007E106C"/>
    <w:rsid w:val="007F7B9A"/>
    <w:rsid w:val="0082328B"/>
    <w:rsid w:val="00837861"/>
    <w:rsid w:val="008471F5"/>
    <w:rsid w:val="008543AF"/>
    <w:rsid w:val="00871813"/>
    <w:rsid w:val="008849F1"/>
    <w:rsid w:val="00894B42"/>
    <w:rsid w:val="008B2747"/>
    <w:rsid w:val="008E15D3"/>
    <w:rsid w:val="008F601A"/>
    <w:rsid w:val="00910F83"/>
    <w:rsid w:val="0092251C"/>
    <w:rsid w:val="009426AC"/>
    <w:rsid w:val="00957A90"/>
    <w:rsid w:val="00960667"/>
    <w:rsid w:val="00973A47"/>
    <w:rsid w:val="009761D2"/>
    <w:rsid w:val="00992561"/>
    <w:rsid w:val="0099293C"/>
    <w:rsid w:val="009A4FCD"/>
    <w:rsid w:val="009B3FBF"/>
    <w:rsid w:val="009D110E"/>
    <w:rsid w:val="009E2035"/>
    <w:rsid w:val="00A01825"/>
    <w:rsid w:val="00A02F4B"/>
    <w:rsid w:val="00A04CD9"/>
    <w:rsid w:val="00A24C9D"/>
    <w:rsid w:val="00A25518"/>
    <w:rsid w:val="00A31C9B"/>
    <w:rsid w:val="00A32EFD"/>
    <w:rsid w:val="00A36121"/>
    <w:rsid w:val="00A411A1"/>
    <w:rsid w:val="00A43D41"/>
    <w:rsid w:val="00A52810"/>
    <w:rsid w:val="00A54737"/>
    <w:rsid w:val="00A60E67"/>
    <w:rsid w:val="00A62544"/>
    <w:rsid w:val="00A76288"/>
    <w:rsid w:val="00A85AC5"/>
    <w:rsid w:val="00AC542F"/>
    <w:rsid w:val="00AD01C9"/>
    <w:rsid w:val="00AE353B"/>
    <w:rsid w:val="00AF0687"/>
    <w:rsid w:val="00AF32C8"/>
    <w:rsid w:val="00B078F0"/>
    <w:rsid w:val="00B219CF"/>
    <w:rsid w:val="00B34028"/>
    <w:rsid w:val="00B974DD"/>
    <w:rsid w:val="00BA1FDA"/>
    <w:rsid w:val="00BC455A"/>
    <w:rsid w:val="00BE03CA"/>
    <w:rsid w:val="00C0460E"/>
    <w:rsid w:val="00C14001"/>
    <w:rsid w:val="00C37BA0"/>
    <w:rsid w:val="00C40DDC"/>
    <w:rsid w:val="00C418CA"/>
    <w:rsid w:val="00C50214"/>
    <w:rsid w:val="00C604E7"/>
    <w:rsid w:val="00C6216F"/>
    <w:rsid w:val="00C83470"/>
    <w:rsid w:val="00C86259"/>
    <w:rsid w:val="00C96662"/>
    <w:rsid w:val="00CB1E7A"/>
    <w:rsid w:val="00CC7608"/>
    <w:rsid w:val="00CD3346"/>
    <w:rsid w:val="00CE4888"/>
    <w:rsid w:val="00CF4764"/>
    <w:rsid w:val="00D117AC"/>
    <w:rsid w:val="00D20988"/>
    <w:rsid w:val="00D502A6"/>
    <w:rsid w:val="00D5323D"/>
    <w:rsid w:val="00D70C7B"/>
    <w:rsid w:val="00DE2B16"/>
    <w:rsid w:val="00E27794"/>
    <w:rsid w:val="00E477D4"/>
    <w:rsid w:val="00E50315"/>
    <w:rsid w:val="00E577F2"/>
    <w:rsid w:val="00E57CD2"/>
    <w:rsid w:val="00E601BA"/>
    <w:rsid w:val="00E63E00"/>
    <w:rsid w:val="00EB075A"/>
    <w:rsid w:val="00ED05F1"/>
    <w:rsid w:val="00ED0F5A"/>
    <w:rsid w:val="00ED36F3"/>
    <w:rsid w:val="00EE36A9"/>
    <w:rsid w:val="00EE3A4A"/>
    <w:rsid w:val="00EE4515"/>
    <w:rsid w:val="00EE6287"/>
    <w:rsid w:val="00EE668A"/>
    <w:rsid w:val="00F01B41"/>
    <w:rsid w:val="00F33151"/>
    <w:rsid w:val="00F43894"/>
    <w:rsid w:val="00F53456"/>
    <w:rsid w:val="00F63D06"/>
    <w:rsid w:val="00F64BF2"/>
    <w:rsid w:val="00F85309"/>
    <w:rsid w:val="00FB0007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24EF07-6E6B-4505-B186-19C5A319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DA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940"/>
  </w:style>
  <w:style w:type="paragraph" w:styleId="a5">
    <w:name w:val="footer"/>
    <w:basedOn w:val="a"/>
    <w:link w:val="a6"/>
    <w:uiPriority w:val="99"/>
    <w:unhideWhenUsed/>
    <w:rsid w:val="007609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0940"/>
  </w:style>
  <w:style w:type="paragraph" w:styleId="a7">
    <w:name w:val="Balloon Text"/>
    <w:basedOn w:val="a"/>
    <w:link w:val="a8"/>
    <w:uiPriority w:val="99"/>
    <w:semiHidden/>
    <w:unhideWhenUsed/>
    <w:rsid w:val="007609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9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1FD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6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t=2288309_2_1&amp;s1=OE-spun%20yar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usegbc@inbox.ru/tatiana.rebc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615C-CE39-4D30-9C54-6C5B38F5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2506</Words>
  <Characters>14286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Суржко</dc:creator>
  <cp:lastModifiedBy>ТБ. Лосева</cp:lastModifiedBy>
  <cp:revision>2</cp:revision>
  <cp:lastPrinted>2015-03-27T14:14:00Z</cp:lastPrinted>
  <dcterms:created xsi:type="dcterms:W3CDTF">2015-10-07T11:37:00Z</dcterms:created>
  <dcterms:modified xsi:type="dcterms:W3CDTF">2015-10-07T11:37:00Z</dcterms:modified>
</cp:coreProperties>
</file>