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РОССИЙСКАЯ ФЕДЕРАЦИЯ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АДМИНИСТРАЦИЯ 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4 июня 2007 г. N 124-а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ПОРЯДКЕ ПРЕДОСТАВЛЕНИЯ ТОРГОВЫХ МЕСТ,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ЗАКЛЮЧЕНИЯ ДОГОВОРОВ О ПРЕДОСТАВЛЕНИИ ТОРГОВЫХ МЕСТ НА РОЗНИЧНЫХ, В ТОМ ЧИСЛЕ НА СЕЛЬСКОХОЗЯЙСТВЕННЫХ И СЕЛЬСКОХОЗЯЙСТВЕННЫХ КООПЕРАТИВНЫХ, УНИВЕРСАЛЬНЫХ РЫНКАХ, РАСПОЛОЖЕННЫХ НА ТЕРРИТОРИИ КОСТРОМСКОЙ ОБЛАСТИ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администрации Костромской области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02.07.2007 </w:t>
      </w:r>
      <w:hyperlink r:id="rId4" w:history="1">
        <w:r>
          <w:rPr>
            <w:color w:val="0000FF"/>
          </w:rPr>
          <w:t>N 153-а</w:t>
        </w:r>
      </w:hyperlink>
      <w:r>
        <w:t xml:space="preserve">, от 23.12.2008 </w:t>
      </w:r>
      <w:hyperlink r:id="rId5" w:history="1">
        <w:r>
          <w:rPr>
            <w:color w:val="0000FF"/>
          </w:rPr>
          <w:t>N 490-а</w:t>
        </w:r>
      </w:hyperlink>
      <w:r>
        <w:t xml:space="preserve">, от 03.08.2009 </w:t>
      </w:r>
      <w:hyperlink r:id="rId6" w:history="1">
        <w:r>
          <w:rPr>
            <w:color w:val="0000FF"/>
          </w:rPr>
          <w:t>N 290-а</w:t>
        </w:r>
      </w:hyperlink>
      <w:r>
        <w:t>,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27.08.2010 </w:t>
      </w:r>
      <w:hyperlink r:id="rId7" w:history="1">
        <w:r>
          <w:rPr>
            <w:color w:val="0000FF"/>
          </w:rPr>
          <w:t>N 299-а</w:t>
        </w:r>
      </w:hyperlink>
      <w:r>
        <w:t xml:space="preserve">, от 09.09.2014 </w:t>
      </w:r>
      <w:hyperlink r:id="rId8" w:history="1">
        <w:r>
          <w:rPr>
            <w:color w:val="0000FF"/>
          </w:rPr>
          <w:t>N 365-а</w:t>
        </w:r>
      </w:hyperlink>
      <w:r>
        <w:t>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Во исполнение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 администрация Костромской области постановляет: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ar43" w:history="1">
        <w:r>
          <w:rPr>
            <w:color w:val="0000FF"/>
          </w:rPr>
          <w:t>порядок</w:t>
        </w:r>
      </w:hyperlink>
      <w:r>
        <w:t xml:space="preserve"> предоставления торговых мест, заключения договоров о предоставлении торговых мест на розничных, в том числе на сельскохозяйственных и сельскохозяйственных кооперативных, универсальных рынках, расположенных на территории Костромской области.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27.08.2010 N 299-а)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1.1. Рекомендовать органам местного самоуправления муниципальных образований Костромской области определять количество торговых мест на универсальных рынках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не менее 20% от общего количества торговых мест на рынке.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27.08.2010 N 299-а;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Костромской области, координирующего работу по вопросам реализации государственной и выработке региональной политики в области социально-экономического развития Костромской области.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27.08.2010 N 299-а)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3. Настоящее постановление вступает в силу со дня его официального опубликования.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Губернатор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В.ШЕРШУНОВ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35"/>
      <w:bookmarkEnd w:id="1"/>
      <w:r>
        <w:t>Приложение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постановлением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администрации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4 июня 2007 г. N 124-а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43"/>
      <w:bookmarkEnd w:id="2"/>
      <w:r>
        <w:rPr>
          <w:b/>
          <w:bCs/>
        </w:rPr>
        <w:t>ПОРЯДОК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предоставления торговых мест, заключения договоров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 предоставлении торговых мест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розничных,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в том числе на </w:t>
      </w:r>
      <w:proofErr w:type="gramStart"/>
      <w:r>
        <w:rPr>
          <w:b/>
          <w:bCs/>
        </w:rPr>
        <w:t>сельскохозяйственных</w:t>
      </w:r>
      <w:proofErr w:type="gramEnd"/>
      <w:r>
        <w:rPr>
          <w:b/>
          <w:bCs/>
        </w:rPr>
        <w:t xml:space="preserve"> 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сельскохозяйственных кооперативных, универсальных </w:t>
      </w:r>
      <w:proofErr w:type="gramStart"/>
      <w:r>
        <w:rPr>
          <w:b/>
          <w:bCs/>
        </w:rPr>
        <w:t>рынках</w:t>
      </w:r>
      <w:proofErr w:type="gramEnd"/>
      <w:r>
        <w:rPr>
          <w:b/>
          <w:bCs/>
        </w:rPr>
        <w:t>,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расположенных</w:t>
      </w:r>
      <w:proofErr w:type="gramEnd"/>
      <w:r>
        <w:rPr>
          <w:b/>
          <w:bCs/>
        </w:rPr>
        <w:t xml:space="preserve"> на территории 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администрации Костромской области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02.07.2007 </w:t>
      </w:r>
      <w:hyperlink r:id="rId14" w:history="1">
        <w:r>
          <w:rPr>
            <w:color w:val="0000FF"/>
          </w:rPr>
          <w:t>N 153-а</w:t>
        </w:r>
      </w:hyperlink>
      <w:r>
        <w:t xml:space="preserve">, от 23.12.2008 </w:t>
      </w:r>
      <w:hyperlink r:id="rId15" w:history="1">
        <w:r>
          <w:rPr>
            <w:color w:val="0000FF"/>
          </w:rPr>
          <w:t>N 490-а</w:t>
        </w:r>
      </w:hyperlink>
      <w:r>
        <w:t xml:space="preserve">, от 03.08.2009 </w:t>
      </w:r>
      <w:hyperlink r:id="rId16" w:history="1">
        <w:r>
          <w:rPr>
            <w:color w:val="0000FF"/>
          </w:rPr>
          <w:t>N 290-а</w:t>
        </w:r>
      </w:hyperlink>
      <w:r>
        <w:t>,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27.08.2010 </w:t>
      </w:r>
      <w:hyperlink r:id="rId17" w:history="1">
        <w:r>
          <w:rPr>
            <w:color w:val="0000FF"/>
          </w:rPr>
          <w:t>N 299-а</w:t>
        </w:r>
      </w:hyperlink>
      <w:r>
        <w:t xml:space="preserve">, от 09.09.2014 </w:t>
      </w:r>
      <w:hyperlink r:id="rId18" w:history="1">
        <w:r>
          <w:rPr>
            <w:color w:val="0000FF"/>
          </w:rPr>
          <w:t>N 365-а</w:t>
        </w:r>
      </w:hyperlink>
      <w:r>
        <w:t>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54"/>
      <w:bookmarkEnd w:id="3"/>
      <w:r>
        <w:t>Глава 1. ОБЩИЕ ПОЛОЖЕНИЯ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Настоящий порядок разработан в соответствии с законодательством Российской Федерации и определяет порядок предоставления торговых мест, требования к договорам о предоставлении торговых мест на розничных рынках, расположенных на территории Костромской области.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27.08.2010 N 299-а)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58"/>
      <w:bookmarkEnd w:id="4"/>
      <w:r>
        <w:t>2. Торговые места на розничных рынках Костромской области предоставляются: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юридическим лицам, индивидуальным предпринимателям, зарегистрированным в установленном законодательством Российской Федерации порядке;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2)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животноводством).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3. Торговые места на розничных рынках предоставляются по договорам о предоставлении торговых мест на срок, не превышающий срока действия разрешения на право организации розничного рынка, и в соответствии с утвержденной схемой размещения торговых мест.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Торговые места на сельскохозяйственных, сельскохозяйственных кооперативных рынках предоставляются на срок, не превышающий трех месяцев.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Договор о предоставлении торгового места на розничном рынке заключается на каждое торговое место.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66"/>
      <w:bookmarkEnd w:id="5"/>
      <w:r>
        <w:t>Глава 2. СВЕДЕНИЯ, ПРЕДОСТАВЛЯЕМЫЕ ПРИ ЗАКЛЮЧЕНИИ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ДОГОВОРОВ О ПРЕДОСТАВЛЕНИИ ТОРГОВЫХ МЕСТ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При заключении договоров о предоставлении торговых мест лицами, указанными в </w:t>
      </w:r>
      <w:hyperlink w:anchor="Par58" w:history="1">
        <w:r>
          <w:rPr>
            <w:color w:val="0000FF"/>
          </w:rPr>
          <w:t>пункте 2</w:t>
        </w:r>
      </w:hyperlink>
      <w:r>
        <w:t xml:space="preserve"> настоящего порядка, должны предоставляться следующие сведения: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1) для юридических лиц - полное и (в случае, если имеется) сокращенное наименование (фирменное название),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идентификационный номер налогоплательщика и данные документа о постановке заявителя на учет в налоговом органе;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2) для индивидуальных предпринимателей -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идентификационный номер налогоплательщика и данные документа о постановке заявителя на учет в налоговом</w:t>
      </w:r>
      <w:proofErr w:type="gramEnd"/>
      <w:r>
        <w:t xml:space="preserve"> </w:t>
      </w:r>
      <w:proofErr w:type="gramStart"/>
      <w:r>
        <w:t>органе</w:t>
      </w:r>
      <w:proofErr w:type="gramEnd"/>
      <w:r>
        <w:t>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3) для граждан -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занятия садоводством, огородничеством, животноводством;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срок предоставления торгового места и цели его использования;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5) перечень продавцов, привлекаемых для организации торговли, и сведения о них, включающие 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</w:t>
      </w:r>
      <w:r>
        <w:lastRenderedPageBreak/>
        <w:t>к деятельности по продаже товаров (выполнению работ, оказанию услуг) на рынке;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6) информация о товаропроизводителе, в том числе об осуществляемом им виде деятельности, в соответствии с Общероссийским классификатором видов экономической деятельности, а также о классе предполагаемых к продаже на рынке товаров в соответствии с </w:t>
      </w:r>
      <w:hyperlink r:id="rId22" w:history="1">
        <w:r>
          <w:rPr>
            <w:color w:val="0000FF"/>
          </w:rPr>
          <w:t>номенклатурой</w:t>
        </w:r>
      </w:hyperlink>
      <w:r>
        <w:t xml:space="preserve"> товаров, установленной Приказом Министерства экономического развития и торговли Российской Федерации от 26 февраля 2007 года N 56 "Об утверждении номенклатуры товаров, определяющей классы товаров (в целях</w:t>
      </w:r>
      <w:proofErr w:type="gramEnd"/>
      <w:r>
        <w:t xml:space="preserve"> определения типов розничных рынков)", - в случае предоставления товаропроизводителю торгового места на сельскохозяйственном рынке.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Сведения, предоставляемые при заключении договора о предоставлении торгового места, должны быть подтверждены документально.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79"/>
      <w:bookmarkEnd w:id="6"/>
      <w:r>
        <w:t>Глава 3. ВИДЫ И ПОРЯДОК ПРЕДОСТАВЛЕНИЯ ТОРГОВЫХ МЕСТ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27.08.2010 N 299-а)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Торговые места предоставляются по договорам аренды торговых мест, договорам безвозмездного пользования торговыми местами согласно типовым формам (</w:t>
      </w:r>
      <w:hyperlink w:anchor="Par122" w:history="1">
        <w:r>
          <w:rPr>
            <w:color w:val="0000FF"/>
          </w:rPr>
          <w:t>приложения N 1</w:t>
        </w:r>
      </w:hyperlink>
      <w:r>
        <w:t xml:space="preserve"> и </w:t>
      </w:r>
      <w:hyperlink w:anchor="Par232" w:history="1">
        <w:r>
          <w:rPr>
            <w:color w:val="0000FF"/>
          </w:rPr>
          <w:t>N 2</w:t>
        </w:r>
      </w:hyperlink>
      <w:r>
        <w:t xml:space="preserve"> к настоящему порядку).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8.1. </w:t>
      </w:r>
      <w:proofErr w:type="gramStart"/>
      <w:r>
        <w:t>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в количестве, определенном органом местного самоуправления муниципального образования Костромской области, на территории которого находится рынок</w:t>
      </w:r>
      <w:proofErr w:type="gramEnd"/>
      <w:r>
        <w:t>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27.08.2010 N 299-а;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8.2. Предоставление торгового места на универсальных розничных рынках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осуществляется в день обращения граждан, при наличии свободных торговых мест.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п</w:t>
      </w:r>
      <w:proofErr w:type="gramEnd"/>
      <w:r>
        <w:t xml:space="preserve">. 8.2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27.08.2010 N 299-а;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 Торговые места, находящиеся на территории рынка, передаются лицам, указанным в </w:t>
      </w:r>
      <w:hyperlink w:anchor="Par58" w:history="1">
        <w:r>
          <w:rPr>
            <w:color w:val="0000FF"/>
          </w:rPr>
          <w:t>пункте 2</w:t>
        </w:r>
      </w:hyperlink>
      <w:r>
        <w:t xml:space="preserve"> настоящего порядка, и принимаются от них после окончания срока договора по акту приема-передачи (</w:t>
      </w:r>
      <w:hyperlink w:anchor="Par278" w:history="1">
        <w:r>
          <w:rPr>
            <w:color w:val="0000FF"/>
          </w:rPr>
          <w:t>приложение N 3</w:t>
        </w:r>
      </w:hyperlink>
      <w:r>
        <w:t xml:space="preserve"> к </w:t>
      </w:r>
      <w:r>
        <w:lastRenderedPageBreak/>
        <w:t>настоящему порядку).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Предоставление торговых мест на рынках допускается в упрощенной форме (без заключения договора аренды) в следующих случаях: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на розничных рынках: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юридическим лицам, индивидуальным предпринимателям, гражданам при предоставлении торгового места на один день;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на сельскохозяйственных рынках;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на сельскохозяйственных кооперативных рынках;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членам сельскохозяйственного потребительского кооператива, управляющего сельскохозяйственным кооперативным рынком;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на срок, не превышающий трех календарных дней;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на универсальных рынках: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животноводством.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10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03.08.2009 N 290-а)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Подтверждением предоставления торгового места в упрощенной форме является документ об оплате торгового места с указанием номера торгового места и места его расположения в соответствии со схемой размещения.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12.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03.08.2009 N 290-а.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103"/>
      <w:bookmarkEnd w:id="7"/>
      <w:r>
        <w:t>Глава 4. ЗАКЛЮЧИТЕЛЬНЫЕ ПОЛОЖЕНИЯ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13. Управляющая рынком компания формирует и ведет реестр продавцов и реестр договоров о предоставлении торгового места на бумажных и электронных носителях в течение всего срока действия разрешения на право организации рынка.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8" w:name="Par111"/>
      <w:bookmarkEnd w:id="8"/>
      <w:r>
        <w:t>Приложение N 1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заключения договоров о предоставлении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торговых мест на розничных, в том числе </w:t>
      </w:r>
      <w:proofErr w:type="gramStart"/>
      <w:r>
        <w:t>на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сельскохозяйственных и сельскохозяйственных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lastRenderedPageBreak/>
        <w:t xml:space="preserve">кооперативных рынках, расположенных </w:t>
      </w:r>
      <w:proofErr w:type="gramStart"/>
      <w:r>
        <w:t>на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территории 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Типовая форма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9" w:name="Par122"/>
      <w:bookmarkEnd w:id="9"/>
      <w:r>
        <w:t>ДОГОВОР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аренды торгового места на рынках 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                    "___"_______ 200__ г. N 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(место нахождения рынка)</w:t>
      </w:r>
    </w:p>
    <w:p w:rsidR="00C511D1" w:rsidRDefault="00C511D1">
      <w:pPr>
        <w:pStyle w:val="ConsPlusNonformat"/>
        <w:rPr>
          <w:sz w:val="18"/>
          <w:szCs w:val="18"/>
        </w:rPr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Управляющая рынком компания _________________________________________________,</w:t>
      </w:r>
    </w:p>
    <w:p w:rsidR="00C511D1" w:rsidRDefault="00C511D1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именуемая в дальнейшем "арендодатель" (разрешение на право  организации  рынка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N _____ от _____, выданное 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proofErr w:type="gramStart"/>
      <w:r>
        <w:rPr>
          <w:sz w:val="18"/>
          <w:szCs w:val="18"/>
        </w:rPr>
        <w:t>(наименование органа местного самоуправления,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выдавшего разрешение на организацию рынка)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лице ____________________________________________, </w:t>
      </w:r>
      <w:proofErr w:type="gramStart"/>
      <w:r>
        <w:rPr>
          <w:sz w:val="18"/>
          <w:szCs w:val="18"/>
        </w:rPr>
        <w:t>действующего</w:t>
      </w:r>
      <w:proofErr w:type="gramEnd"/>
      <w:r>
        <w:rPr>
          <w:sz w:val="18"/>
          <w:szCs w:val="18"/>
        </w:rPr>
        <w:t xml:space="preserve"> на основании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 с одной стороны, 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(наименование организации/Ф.И.О. предпринимателя/Ф.И.О. гражданина)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(</w:t>
      </w:r>
      <w:proofErr w:type="gramStart"/>
      <w:r>
        <w:rPr>
          <w:sz w:val="18"/>
          <w:szCs w:val="18"/>
        </w:rPr>
        <w:t>д</w:t>
      </w:r>
      <w:proofErr w:type="gramEnd"/>
      <w:r>
        <w:rPr>
          <w:sz w:val="18"/>
          <w:szCs w:val="18"/>
        </w:rPr>
        <w:t>ля организаций и индивидуальных предпринимателей - ОГРН, ИНН, для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гражданина - паспортные данные)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именуем__ в дальнейшем "арендатор", в лице __________________________________,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действующего на основании ______________________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с другой стороны, заключили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настоящий договор о нижеследующем: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bookmarkStart w:id="10" w:name="Par146"/>
      <w:bookmarkEnd w:id="10"/>
      <w:r>
        <w:t>1. Предмет договора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148"/>
      <w:bookmarkEnd w:id="11"/>
      <w:r>
        <w:t>1.1. Арендодатель передает, а арендатор принимает во временное пользование за плату торговое место N ___ (согласно схеме размещения торговых мест) общей площадью ______ кв. м, находящееся в помещении (на территории) рынка, расположенного по адресу: ___________________________________________.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Передаваемое торговое место находится в состоянии, позволяющем осуществлять его эксплуатацию в соответствии с целями, установленными настоящим договором.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2" w:name="Par150"/>
      <w:bookmarkEnd w:id="12"/>
      <w:r>
        <w:t>1.2. Торговое место будет использоваться арендатором для осуществления торговой деятельности по продаже товаров (выполнению работ, оказанию услуг).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1.3. Торговая деятельность может осуществляться арендатором только в пределах предоставленного торгового места.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 Режим работы торгового места устанавливается в соответствии с режимом работы рынка.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1.5. Арендодатель передает арендатору торговое место, указанное в </w:t>
      </w:r>
      <w:hyperlink w:anchor="Par148" w:history="1">
        <w:r>
          <w:rPr>
            <w:color w:val="0000FF"/>
          </w:rPr>
          <w:t>п. 1.1 настоящего договора</w:t>
        </w:r>
      </w:hyperlink>
      <w:r>
        <w:t>, по акту приема-передачи, являющемуся неотъемлемой частью настоящего договора. В акте приема-передачи указывается техническое состояние передаваемого объекта.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bookmarkStart w:id="13" w:name="Par155"/>
      <w:bookmarkEnd w:id="13"/>
      <w:r>
        <w:t>2. Обязанности сторон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 Арендодатель обязуется: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2.1.1. Передать торговое место арендатору в состоянии, соответствующем условиям настоящего договора, по акту приема-передачи в течение трех календарных дней с момента подписания договора.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2.1.2. По окончании срока действия договора принять торговое место от арендатора с обязательным составлением акта приема-передачи помещения, в котором должно быть указано техническое состояние предоставленного торгового места.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2.1.3. Обеспечить условия по </w:t>
      </w:r>
      <w:proofErr w:type="spellStart"/>
      <w:r>
        <w:t>энерго</w:t>
      </w:r>
      <w:proofErr w:type="spellEnd"/>
      <w:r>
        <w:t>-, тепло- и водоснабжению, а также условия для приемки, хранения, продажи товаров (выполнения работ, оказания услуг).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2.1.4. Проводить санитарно-гигиенические, дезинфекционные мероприятия торгового места по предупреждению возникновения очагов инфекционных и паразитарных заболеваний или распространения этих заболеваний, а также ликвидировать такие очаги в случае их возникновения.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2.1.5. Обеспечить пожарную безопасность и охрану рынка. Рынок несет материальную ответственность в случаях хищения имущества арендатора, произошедших в связи с ненадлежащей работой охраны рынка (если факт ненадлежащей охраны будет установлен судом).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2.1.6. Осуществлять ежедневную уборку общих мест территории рынка.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2.1.7. Разместить на территории рынка контейнеры для складирования мусора, тары, упаковочных материалов и обеспечивать их своевременный вывоз.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2.1.8. </w:t>
      </w:r>
      <w:proofErr w:type="gramStart"/>
      <w:r>
        <w:t xml:space="preserve">Иметь в наличии и исправном состоянии все виды инвентаря (прилавки, лотки, совки, вилы, ножи, </w:t>
      </w:r>
      <w:proofErr w:type="spellStart"/>
      <w:r>
        <w:t>литрометры</w:t>
      </w:r>
      <w:proofErr w:type="spellEnd"/>
      <w:r>
        <w:t xml:space="preserve"> и др.), оборудование (холодильники, холодильные прилавки, морозильные камеры, тележки и др.), товарные и настольные весы с комплектами гирь, кипятильники для приготовления горячей воды, питьевые фонтанчики, оборудованное место для мытья овощей и фруктов).</w:t>
      </w:r>
      <w:proofErr w:type="gramEnd"/>
      <w:r>
        <w:t xml:space="preserve"> По согласованию с арендодателем арендатор может использовать свое оборудование для организации торговли, не нарушая санитарно-технических норм (используемые приборы должны своевременно проходить </w:t>
      </w:r>
      <w:proofErr w:type="spellStart"/>
      <w:r>
        <w:t>госповерку</w:t>
      </w:r>
      <w:proofErr w:type="spellEnd"/>
      <w:r>
        <w:t>).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2.1.9. В случае аварии, произошедшей по вине арендодателя, принимать все необходимые меры к устранению ее последствий.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2.1.10. Оформить и выдать арендатору карточку продавца.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2.1.11. Осуществлять </w:t>
      </w:r>
      <w:proofErr w:type="gramStart"/>
      <w:r>
        <w:t>контроль за</w:t>
      </w:r>
      <w:proofErr w:type="gramEnd"/>
      <w:r>
        <w:t xml:space="preserve"> выполнением обязанностей арендатора, указанных в </w:t>
      </w:r>
      <w:hyperlink w:anchor="Par169" w:history="1">
        <w:r>
          <w:rPr>
            <w:color w:val="0000FF"/>
          </w:rPr>
          <w:t>п. 2.2 настоящего договора</w:t>
        </w:r>
      </w:hyperlink>
      <w:r>
        <w:t>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4" w:name="Par169"/>
      <w:bookmarkEnd w:id="14"/>
      <w:r>
        <w:t>2.2. Арендатор обязуется: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2.2.1. Принять передаваемое торговое место по акту приема-передачи.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2.2.2. Использовать торговое место только в целях, установленных в </w:t>
      </w:r>
      <w:hyperlink w:anchor="Par150" w:history="1">
        <w:r>
          <w:rPr>
            <w:color w:val="0000FF"/>
          </w:rPr>
          <w:t>п. 1.2 настоящего договора</w:t>
        </w:r>
      </w:hyperlink>
      <w:r>
        <w:t>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2.2.3. При пользовании торговым местом соблюдать требования законодательства в области обеспечения санитарно-эпидемиологического </w:t>
      </w:r>
      <w:r>
        <w:lastRenderedPageBreak/>
        <w:t>благополучия населения, охраны окружающей среды, ветеринарной, противопожарной безопасности, защиты прав потребителей и другие предусмотренные законодательством требования.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2.2.4. Немедленно сообщать арендодателю, или указанному им лицу, об обнаружении признаков аварийного состояния торгового места, сантехнического и электротехнического оборудования, о возможных нарушениях и неполадках, а также принять срочные меры по предотвращению возможного ущерба.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2.2.5. Нести полную материальную ответственность за повреждение торгового места.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2.2.6. Не хранить и не использовать на торговом месте вредные, химические, радиоактивные, огнеопасные, взрывоопасные и иные вещества и имущество, изъятое из оборота, без специального разрешения уполномоченных органов.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2.2.7. Не хранить и не оставлять вне пределов складских помещений и (или) торгового места товары и другие материальные ценности. За оставленные вне пределов складских помещений товары и другие материальные ценности арендодатель ответственности не несет.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2.2.8. Не загромождать подходы к торговому месту.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2.2.9. Производить своевременную уборку мусора в специальные контейнеры, установленные на территории рынка.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2.2.10. Не производить передачу права на использование торгового места третьим лицам.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2.2.11. Вносить арендную плату за пользование торговым местом в строгом соответствии с требованиями настоящего договора.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2.2.12. Не производить перепланировок, реконструкции и других ремонтных работ арендуемых торговых мест, без письменного согласия арендодателя.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2.2.13. Предоставлять арендодателю сведения о привлекаемых к работе на торговом месте продавцах, до начала их работы.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2.2.14. При прекращении действия настоящего договора возвратить арендодателю торговое место в исправном состоянии.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bookmarkStart w:id="15" w:name="Par185"/>
      <w:bookmarkEnd w:id="15"/>
      <w:r>
        <w:t>3. Арендная плата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 Арендная плата за представление торгового места составляет _________ рублей в месяц.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 Арендная плата вносится арендатором в срок до _____ числа расчетного месяца.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3.3. Арендная плата за предоставление торгового места может быть изменена арендодателем в одностороннем порядке в соответствии с уровнем инфляции и затрат по содержанию рынка, но не чаще 1 раза в год.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3.4. Об изменениях арендной платы арендодатель направляет арендатору уведомление не позднее 15 дней до момента их изменения.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bookmarkStart w:id="16" w:name="Par192"/>
      <w:bookmarkEnd w:id="16"/>
      <w:r>
        <w:t>4. Ответственность по договору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4.1. За каждый день просрочки исполнения обязательств, предусмотренных </w:t>
      </w:r>
      <w:hyperlink w:anchor="Par185" w:history="1">
        <w:r>
          <w:rPr>
            <w:color w:val="0000FF"/>
          </w:rPr>
          <w:t>п. 3 настоящего договора</w:t>
        </w:r>
      </w:hyperlink>
      <w:r>
        <w:t>, арендодатель вправе потребовать от арендатора уплаты пени в размере ________% от суммы просроченного платежа за каждый день просрочки до дня исполнения обязательств.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4.2. За нарушение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bookmarkStart w:id="17" w:name="Par197"/>
      <w:bookmarkEnd w:id="17"/>
      <w:r>
        <w:t>5. Срок действия договора, порядок изменения и расторжение договора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5.1. Договор заключается сроком на ______ месяцев (лет), с ______________ года </w:t>
      </w:r>
      <w:proofErr w:type="gramStart"/>
      <w:r>
        <w:t>по</w:t>
      </w:r>
      <w:proofErr w:type="gramEnd"/>
      <w:r>
        <w:t xml:space="preserve"> _____________ года. После истечения срока действия настоящего договора арендодатель может предложить арендатору другое торговое место для организации своей деятельности.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5.2. Изменение условий договора, его расторжение или досрочное прекращение допускается только по письменному соглашению сторон. Вносимые изменения и дополнения рассматриваются сторонами в 10-дневный срок и оформляются дополнительным соглашением к настоящему договору.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любой из сторон при возникновении форс-мажорных обстоятельств, делающих его исполнение невозможным, а также во всех иных случаях, предусмотренных действующим законодательством.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арендодателем в одностороннем порядке: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5.3.1. в случае использования торгового места не по назначению, без учета специализации;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5.3.2. при нарушении арендатором сроков оплаты более чем на 10 календарных дней;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5.3.3. в случае неоднократного нарушения арендатором правил продажи отдельных видов товаров, законодательства о защите прав потребителей, несоблюдения санитарно-эпидемиологических, ветеринарных правил, иных нормативных актов, регулирующих продажу товаров и оказание услуг, правил пожарной безопасности и положений настоящего договора.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bookmarkStart w:id="18" w:name="Par207"/>
      <w:bookmarkEnd w:id="18"/>
      <w:r>
        <w:t>6. Заключительные положения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6.1. Все споры, вытекающие из настоящего договора, подлежат разрешению сторонами путем переговоров. При </w:t>
      </w:r>
      <w:proofErr w:type="spellStart"/>
      <w:r>
        <w:t>недостижении</w:t>
      </w:r>
      <w:proofErr w:type="spellEnd"/>
      <w:r>
        <w:t xml:space="preserve"> согласия споры подлежат рассмотрению в суде в соответствии с действующим законодательством.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6.2. Каждая из сторон, заключая настоящий договор, согласна, что он является взаимовыгодным для обеих сторон, и ни одно из условий не ущемляет прав и законных интересов сторон.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6.3. В случае изменения сведений, предоставленных при заключении договора о предоставлении торгового места, арендатор обязан уведомить арендодателя о таком изменении в установленном ею порядке.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6.4. Стороны настоящего договора обязуются не разглашать сведения об условиях настоящего договора.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6.5. Настоящий договор составлен в 2-х экземплярах, имеющих одинаковую силу - по одному для каждой сторон.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bookmarkStart w:id="19" w:name="Par215"/>
      <w:bookmarkEnd w:id="19"/>
      <w:r>
        <w:t>7. Адреса, реквизиты и подписи сторон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0" w:name="Par221"/>
      <w:bookmarkEnd w:id="20"/>
      <w:r>
        <w:t>Приложение N 2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заключения договоров о предоставлении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торговых мест на розничных, в том числе </w:t>
      </w:r>
      <w:proofErr w:type="gramStart"/>
      <w:r>
        <w:t>на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сельскохозяйственных и сельскохозяйственных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кооперативных рынках, расположенных </w:t>
      </w:r>
      <w:proofErr w:type="gramStart"/>
      <w:r>
        <w:t>на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территории 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Типовая форма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1" w:name="Par232"/>
      <w:bookmarkEnd w:id="21"/>
      <w:r>
        <w:t>ДОГОВОР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безвозмездного пользования торговыми местами </w:t>
      </w:r>
      <w:proofErr w:type="gramStart"/>
      <w:r>
        <w:t>на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сельскохозяйственных и сельскохозяйственных кооперативных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рынках</w:t>
      </w:r>
      <w:proofErr w:type="gramEnd"/>
      <w:r>
        <w:t>, расположенных на территории 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                    "___"_______ 200__ г. N 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(место нахождения рынка)</w:t>
      </w:r>
    </w:p>
    <w:p w:rsidR="00C511D1" w:rsidRDefault="00C511D1">
      <w:pPr>
        <w:pStyle w:val="ConsPlusNonformat"/>
        <w:rPr>
          <w:sz w:val="18"/>
          <w:szCs w:val="18"/>
        </w:rPr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Управляющая рынком компания _________________________________________________,</w:t>
      </w:r>
    </w:p>
    <w:p w:rsidR="00C511D1" w:rsidRDefault="00C511D1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именуемая в дальнейшем "ссудодатель" (разрешение на  право  организации  рынка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N _____ от _____, выданное 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proofErr w:type="gramStart"/>
      <w:r>
        <w:rPr>
          <w:sz w:val="18"/>
          <w:szCs w:val="18"/>
        </w:rPr>
        <w:t>(наименование органа местного самоуправления,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выдавшего разрешение на организацию рынка)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лице ____________________________________________, </w:t>
      </w:r>
      <w:proofErr w:type="gramStart"/>
      <w:r>
        <w:rPr>
          <w:sz w:val="18"/>
          <w:szCs w:val="18"/>
        </w:rPr>
        <w:t>действующего</w:t>
      </w:r>
      <w:proofErr w:type="gramEnd"/>
      <w:r>
        <w:rPr>
          <w:sz w:val="18"/>
          <w:szCs w:val="18"/>
        </w:rPr>
        <w:t xml:space="preserve"> на основании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 с одной стороны, 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(наименование организации/Ф.И.О. предпринимателя/Ф.И.О. гражданина)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(для организаций и индивидуальных предпринимателей - ОГРН, ИНН, для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гражданина - паспортные данные)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именуем __ в дальнейшем "ссудополучатель", в лице ___________________________,</w:t>
      </w:r>
    </w:p>
    <w:p w:rsidR="00C511D1" w:rsidRDefault="00C511D1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действующего</w:t>
      </w:r>
      <w:proofErr w:type="gramEnd"/>
      <w:r>
        <w:rPr>
          <w:sz w:val="18"/>
          <w:szCs w:val="18"/>
        </w:rPr>
        <w:t xml:space="preserve"> на основании _______________________, с другой стороны, заключили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настоящий договор о нижеследующем: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Ссудодатель передает, а ссудополучатель принимает во временное безвозмездное пользование торговое место N ____ (согласно схеме </w:t>
      </w:r>
      <w:r>
        <w:lastRenderedPageBreak/>
        <w:t>размещения торговых мест) общей площадью _______ кв. м, находящееся в помещении (на территории) рынка, расположенного по адресу: _______________________________.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Торговое место передается по акту приема-передачи, который является неотъемлемой частью настоящего договора.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Торговое место будет использоваться ссудополучателем для осуществления торговой деятельности по продаже товаров (выполнению работ, оказанию услуг) __________________.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Торговое место передается на срок </w:t>
      </w:r>
      <w:proofErr w:type="gramStart"/>
      <w:r>
        <w:t>с</w:t>
      </w:r>
      <w:proofErr w:type="gramEnd"/>
      <w:r>
        <w:t xml:space="preserve"> ___________ по _________________.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В случае использования торгового места не по назначению, без учета специализации,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ссудодателем.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Вопросы, не урегулированные настоящим договором, разрешаются в соответствии с действующим законодательством.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Адреса, реквизиты и подписи сторон.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2" w:name="Par269"/>
      <w:bookmarkEnd w:id="22"/>
      <w:r>
        <w:t>Приложение N 3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 заключения договоров о предоставлении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торговых мест на розничных, в том числе </w:t>
      </w:r>
      <w:proofErr w:type="gramStart"/>
      <w:r>
        <w:t>на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сельскохозяйственных и сельскохозяйственных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кооперативных рынках, расположенных </w:t>
      </w:r>
      <w:proofErr w:type="gramStart"/>
      <w:r>
        <w:t>на</w:t>
      </w:r>
      <w:proofErr w:type="gramEnd"/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территории Костромской области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09.09.2014 N 365-а)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3" w:name="Par278"/>
      <w:bookmarkEnd w:id="23"/>
      <w:r>
        <w:t>АКТ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приема-передачи торгового места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                         "___"_______ 200__ года</w:t>
      </w:r>
    </w:p>
    <w:p w:rsidR="00C511D1" w:rsidRDefault="00C511D1">
      <w:pPr>
        <w:pStyle w:val="ConsPlusNonformat"/>
        <w:rPr>
          <w:sz w:val="18"/>
          <w:szCs w:val="18"/>
        </w:rPr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Управляющая рынком компания _________________________________________________,</w:t>
      </w:r>
    </w:p>
    <w:p w:rsidR="00C511D1" w:rsidRDefault="00C511D1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именуемая в  дальнейшем  "арендодатель" "(ссудодатель)"  (разрешение на  право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организации  рынка N _____ от _____, </w:t>
      </w:r>
      <w:proofErr w:type="gramStart"/>
      <w:r>
        <w:rPr>
          <w:sz w:val="18"/>
          <w:szCs w:val="18"/>
        </w:rPr>
        <w:t>выданное</w:t>
      </w:r>
      <w:proofErr w:type="gramEnd"/>
      <w:r>
        <w:rPr>
          <w:sz w:val="18"/>
          <w:szCs w:val="18"/>
        </w:rPr>
        <w:t xml:space="preserve"> 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proofErr w:type="gramStart"/>
      <w:r>
        <w:rPr>
          <w:sz w:val="18"/>
          <w:szCs w:val="18"/>
        </w:rPr>
        <w:t>(наименование органа местного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самоуправления, выдавшего разрешение на организацию рынка)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лице ____________________________________________, </w:t>
      </w:r>
      <w:proofErr w:type="gramStart"/>
      <w:r>
        <w:rPr>
          <w:sz w:val="18"/>
          <w:szCs w:val="18"/>
        </w:rPr>
        <w:t>действующего</w:t>
      </w:r>
      <w:proofErr w:type="gramEnd"/>
      <w:r>
        <w:rPr>
          <w:sz w:val="18"/>
          <w:szCs w:val="18"/>
        </w:rPr>
        <w:t xml:space="preserve"> на основании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 с одной стороны, 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(наименование организации/Ф.И.О. предпринимателя/Ф.И.О. гражданина)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>
        <w:rPr>
          <w:sz w:val="18"/>
          <w:szCs w:val="18"/>
        </w:rPr>
        <w:t>(для организаций и индивидуальных предпринимателей - ОГРН, ИНН, для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гражданина - паспортные данные)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именуем__ в дальнейшем "арендатор" "(ссудополучатель)", в лице 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______________, </w:t>
      </w:r>
      <w:proofErr w:type="gramStart"/>
      <w:r>
        <w:rPr>
          <w:sz w:val="18"/>
          <w:szCs w:val="18"/>
        </w:rPr>
        <w:t>действующего</w:t>
      </w:r>
      <w:proofErr w:type="gramEnd"/>
      <w:r>
        <w:rPr>
          <w:sz w:val="18"/>
          <w:szCs w:val="18"/>
        </w:rPr>
        <w:t xml:space="preserve"> на основании __________________________, с другой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стороны, принял____</w:t>
      </w:r>
      <w:proofErr w:type="gramStart"/>
      <w:r>
        <w:rPr>
          <w:sz w:val="18"/>
          <w:szCs w:val="18"/>
        </w:rPr>
        <w:t xml:space="preserve"> :</w:t>
      </w:r>
      <w:proofErr w:type="gramEnd"/>
    </w:p>
    <w:p w:rsidR="00C511D1" w:rsidRDefault="00C511D1">
      <w:pPr>
        <w:pStyle w:val="ConsPlusNonformat"/>
        <w:rPr>
          <w:sz w:val="18"/>
          <w:szCs w:val="18"/>
        </w:rPr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торговое место N ____ общей площадью ____ кв. м, находящееся на территории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рынка, расположенного по адресу: ____________________________________________.</w:t>
      </w:r>
    </w:p>
    <w:p w:rsidR="00C511D1" w:rsidRDefault="00C511D1">
      <w:pPr>
        <w:pStyle w:val="ConsPlusNonformat"/>
        <w:rPr>
          <w:sz w:val="18"/>
          <w:szCs w:val="18"/>
        </w:rPr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Дополнительные сведения: 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Передал:                                    Принял:</w:t>
      </w:r>
    </w:p>
    <w:p w:rsidR="00C511D1" w:rsidRDefault="00C511D1">
      <w:pPr>
        <w:pStyle w:val="ConsPlusNonformat"/>
        <w:rPr>
          <w:sz w:val="18"/>
          <w:szCs w:val="18"/>
        </w:rPr>
      </w:pP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Арендодатель (ссудодатель)                       Арендатор (ссудополучатель)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                   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                       ___________________________</w:t>
      </w:r>
    </w:p>
    <w:p w:rsidR="00C511D1" w:rsidRDefault="00C511D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_______________/_________/                       __________________/________/</w:t>
      </w: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511D1" w:rsidRDefault="00C511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963E80" w:rsidRDefault="00963E80"/>
    <w:sectPr w:rsidR="00963E80" w:rsidSect="00C511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D1"/>
    <w:rsid w:val="000123A0"/>
    <w:rsid w:val="000149A7"/>
    <w:rsid w:val="00015057"/>
    <w:rsid w:val="00015B41"/>
    <w:rsid w:val="00025288"/>
    <w:rsid w:val="00025CF2"/>
    <w:rsid w:val="0003093A"/>
    <w:rsid w:val="00032592"/>
    <w:rsid w:val="000368E0"/>
    <w:rsid w:val="00041757"/>
    <w:rsid w:val="000436E8"/>
    <w:rsid w:val="00043908"/>
    <w:rsid w:val="00044B7A"/>
    <w:rsid w:val="000478B3"/>
    <w:rsid w:val="00047A7A"/>
    <w:rsid w:val="00051D6A"/>
    <w:rsid w:val="00052AA3"/>
    <w:rsid w:val="00062798"/>
    <w:rsid w:val="00063A50"/>
    <w:rsid w:val="0006586E"/>
    <w:rsid w:val="00070506"/>
    <w:rsid w:val="000710C3"/>
    <w:rsid w:val="00071982"/>
    <w:rsid w:val="00071A5B"/>
    <w:rsid w:val="00072673"/>
    <w:rsid w:val="00075214"/>
    <w:rsid w:val="00076D0E"/>
    <w:rsid w:val="000775A0"/>
    <w:rsid w:val="00086DFD"/>
    <w:rsid w:val="000905FA"/>
    <w:rsid w:val="000918D0"/>
    <w:rsid w:val="0009202D"/>
    <w:rsid w:val="00092330"/>
    <w:rsid w:val="000970D8"/>
    <w:rsid w:val="000A0342"/>
    <w:rsid w:val="000B1714"/>
    <w:rsid w:val="000B2273"/>
    <w:rsid w:val="000B5D0C"/>
    <w:rsid w:val="000B722D"/>
    <w:rsid w:val="000C00FC"/>
    <w:rsid w:val="000C35A0"/>
    <w:rsid w:val="000C5D93"/>
    <w:rsid w:val="000C7928"/>
    <w:rsid w:val="000D4C93"/>
    <w:rsid w:val="000D7FFB"/>
    <w:rsid w:val="000E03FF"/>
    <w:rsid w:val="000E2C2E"/>
    <w:rsid w:val="000E2C7D"/>
    <w:rsid w:val="000E3BDE"/>
    <w:rsid w:val="000E4051"/>
    <w:rsid w:val="000E4634"/>
    <w:rsid w:val="000E4D9B"/>
    <w:rsid w:val="000E5978"/>
    <w:rsid w:val="000E704C"/>
    <w:rsid w:val="000E78A7"/>
    <w:rsid w:val="000F128C"/>
    <w:rsid w:val="000F155C"/>
    <w:rsid w:val="000F22D1"/>
    <w:rsid w:val="000F3962"/>
    <w:rsid w:val="000F426C"/>
    <w:rsid w:val="00101EF9"/>
    <w:rsid w:val="001021B7"/>
    <w:rsid w:val="00102513"/>
    <w:rsid w:val="001044B8"/>
    <w:rsid w:val="00107EB9"/>
    <w:rsid w:val="00111CBF"/>
    <w:rsid w:val="00115721"/>
    <w:rsid w:val="00120E0A"/>
    <w:rsid w:val="00124B26"/>
    <w:rsid w:val="001251D0"/>
    <w:rsid w:val="0012567B"/>
    <w:rsid w:val="00125AA2"/>
    <w:rsid w:val="0013166E"/>
    <w:rsid w:val="0013602E"/>
    <w:rsid w:val="00141C45"/>
    <w:rsid w:val="00145270"/>
    <w:rsid w:val="00145EE9"/>
    <w:rsid w:val="00146DF7"/>
    <w:rsid w:val="00150664"/>
    <w:rsid w:val="00165024"/>
    <w:rsid w:val="00167AD8"/>
    <w:rsid w:val="00167CE8"/>
    <w:rsid w:val="00170533"/>
    <w:rsid w:val="00170C66"/>
    <w:rsid w:val="00171D55"/>
    <w:rsid w:val="00175315"/>
    <w:rsid w:val="00177DA9"/>
    <w:rsid w:val="00180CE4"/>
    <w:rsid w:val="00181639"/>
    <w:rsid w:val="0018183A"/>
    <w:rsid w:val="00181C30"/>
    <w:rsid w:val="001853FC"/>
    <w:rsid w:val="00187FCF"/>
    <w:rsid w:val="001920FD"/>
    <w:rsid w:val="001A01B0"/>
    <w:rsid w:val="001A4D60"/>
    <w:rsid w:val="001A6AC4"/>
    <w:rsid w:val="001A7DF1"/>
    <w:rsid w:val="001A7F19"/>
    <w:rsid w:val="001B2202"/>
    <w:rsid w:val="001B5F8A"/>
    <w:rsid w:val="001C0645"/>
    <w:rsid w:val="001C207A"/>
    <w:rsid w:val="001C2560"/>
    <w:rsid w:val="001C2C66"/>
    <w:rsid w:val="001C405E"/>
    <w:rsid w:val="001C534D"/>
    <w:rsid w:val="001C5B75"/>
    <w:rsid w:val="001C645F"/>
    <w:rsid w:val="001C6D43"/>
    <w:rsid w:val="001D17E6"/>
    <w:rsid w:val="001D3DDF"/>
    <w:rsid w:val="001D4AA5"/>
    <w:rsid w:val="001D7D4D"/>
    <w:rsid w:val="001D7EB7"/>
    <w:rsid w:val="001E00FA"/>
    <w:rsid w:val="001E1993"/>
    <w:rsid w:val="001E1AEC"/>
    <w:rsid w:val="001E264F"/>
    <w:rsid w:val="001E3C09"/>
    <w:rsid w:val="001E543D"/>
    <w:rsid w:val="001F312D"/>
    <w:rsid w:val="001F6CBF"/>
    <w:rsid w:val="001F7114"/>
    <w:rsid w:val="001F7FDB"/>
    <w:rsid w:val="0020075A"/>
    <w:rsid w:val="00203F0A"/>
    <w:rsid w:val="00207312"/>
    <w:rsid w:val="00212E6B"/>
    <w:rsid w:val="00215628"/>
    <w:rsid w:val="002175F4"/>
    <w:rsid w:val="00220855"/>
    <w:rsid w:val="00221C58"/>
    <w:rsid w:val="00222501"/>
    <w:rsid w:val="00225597"/>
    <w:rsid w:val="00226899"/>
    <w:rsid w:val="00232401"/>
    <w:rsid w:val="00234294"/>
    <w:rsid w:val="00240C4B"/>
    <w:rsid w:val="00242C8B"/>
    <w:rsid w:val="00244CF7"/>
    <w:rsid w:val="0025104E"/>
    <w:rsid w:val="00255F0A"/>
    <w:rsid w:val="00260175"/>
    <w:rsid w:val="00260462"/>
    <w:rsid w:val="002651EE"/>
    <w:rsid w:val="00266D00"/>
    <w:rsid w:val="00267473"/>
    <w:rsid w:val="00270AC8"/>
    <w:rsid w:val="00271183"/>
    <w:rsid w:val="002716BD"/>
    <w:rsid w:val="00272B28"/>
    <w:rsid w:val="002731F0"/>
    <w:rsid w:val="00273EC0"/>
    <w:rsid w:val="00275C84"/>
    <w:rsid w:val="00275F27"/>
    <w:rsid w:val="00277B82"/>
    <w:rsid w:val="00285C34"/>
    <w:rsid w:val="002870A4"/>
    <w:rsid w:val="00290D1B"/>
    <w:rsid w:val="002918BF"/>
    <w:rsid w:val="002938CB"/>
    <w:rsid w:val="00296284"/>
    <w:rsid w:val="002A162F"/>
    <w:rsid w:val="002A1F1F"/>
    <w:rsid w:val="002A3CE5"/>
    <w:rsid w:val="002A629F"/>
    <w:rsid w:val="002B0D22"/>
    <w:rsid w:val="002B1E89"/>
    <w:rsid w:val="002C00D1"/>
    <w:rsid w:val="002C332E"/>
    <w:rsid w:val="002C70D9"/>
    <w:rsid w:val="002D3588"/>
    <w:rsid w:val="002D3DF6"/>
    <w:rsid w:val="002D57B5"/>
    <w:rsid w:val="002E3B86"/>
    <w:rsid w:val="002E42D2"/>
    <w:rsid w:val="002E5049"/>
    <w:rsid w:val="002F0F62"/>
    <w:rsid w:val="002F5693"/>
    <w:rsid w:val="00301665"/>
    <w:rsid w:val="003044B4"/>
    <w:rsid w:val="00310340"/>
    <w:rsid w:val="00312992"/>
    <w:rsid w:val="0031571E"/>
    <w:rsid w:val="00315ADC"/>
    <w:rsid w:val="00316A74"/>
    <w:rsid w:val="003220AD"/>
    <w:rsid w:val="00323935"/>
    <w:rsid w:val="003270A6"/>
    <w:rsid w:val="00327614"/>
    <w:rsid w:val="00327A85"/>
    <w:rsid w:val="0033032F"/>
    <w:rsid w:val="00330A4E"/>
    <w:rsid w:val="003312A5"/>
    <w:rsid w:val="00331D10"/>
    <w:rsid w:val="003331E2"/>
    <w:rsid w:val="003354A4"/>
    <w:rsid w:val="00337F8D"/>
    <w:rsid w:val="00345265"/>
    <w:rsid w:val="00347C22"/>
    <w:rsid w:val="00351391"/>
    <w:rsid w:val="00352F71"/>
    <w:rsid w:val="003616F0"/>
    <w:rsid w:val="00361C48"/>
    <w:rsid w:val="003627C7"/>
    <w:rsid w:val="003633B6"/>
    <w:rsid w:val="003712CF"/>
    <w:rsid w:val="00375EF4"/>
    <w:rsid w:val="003804FD"/>
    <w:rsid w:val="0038373D"/>
    <w:rsid w:val="00383E32"/>
    <w:rsid w:val="00386144"/>
    <w:rsid w:val="003912EF"/>
    <w:rsid w:val="0039171C"/>
    <w:rsid w:val="00392F13"/>
    <w:rsid w:val="0039322F"/>
    <w:rsid w:val="00393D4A"/>
    <w:rsid w:val="00395E81"/>
    <w:rsid w:val="003A18F4"/>
    <w:rsid w:val="003A21BF"/>
    <w:rsid w:val="003A2A03"/>
    <w:rsid w:val="003A2D01"/>
    <w:rsid w:val="003A4222"/>
    <w:rsid w:val="003A6ED8"/>
    <w:rsid w:val="003A743C"/>
    <w:rsid w:val="003B0A05"/>
    <w:rsid w:val="003B19F7"/>
    <w:rsid w:val="003B4247"/>
    <w:rsid w:val="003C2C07"/>
    <w:rsid w:val="003C4367"/>
    <w:rsid w:val="003C5995"/>
    <w:rsid w:val="003C6F47"/>
    <w:rsid w:val="003D05AE"/>
    <w:rsid w:val="003D3C27"/>
    <w:rsid w:val="003D4321"/>
    <w:rsid w:val="003D742D"/>
    <w:rsid w:val="003E2FB3"/>
    <w:rsid w:val="003E44D5"/>
    <w:rsid w:val="003E5954"/>
    <w:rsid w:val="003F1BA8"/>
    <w:rsid w:val="003F5C42"/>
    <w:rsid w:val="003F6415"/>
    <w:rsid w:val="004002DE"/>
    <w:rsid w:val="004013BA"/>
    <w:rsid w:val="0040262A"/>
    <w:rsid w:val="00405399"/>
    <w:rsid w:val="004102FB"/>
    <w:rsid w:val="004114DF"/>
    <w:rsid w:val="00411F75"/>
    <w:rsid w:val="00415630"/>
    <w:rsid w:val="00416F46"/>
    <w:rsid w:val="00420746"/>
    <w:rsid w:val="004277A3"/>
    <w:rsid w:val="00430326"/>
    <w:rsid w:val="00432385"/>
    <w:rsid w:val="00433F21"/>
    <w:rsid w:val="00434735"/>
    <w:rsid w:val="004365C1"/>
    <w:rsid w:val="0045435C"/>
    <w:rsid w:val="00454EDB"/>
    <w:rsid w:val="0045541B"/>
    <w:rsid w:val="00456D35"/>
    <w:rsid w:val="004572C8"/>
    <w:rsid w:val="004606DE"/>
    <w:rsid w:val="0046479B"/>
    <w:rsid w:val="00467FC6"/>
    <w:rsid w:val="00470028"/>
    <w:rsid w:val="00470092"/>
    <w:rsid w:val="00471F89"/>
    <w:rsid w:val="00472ACE"/>
    <w:rsid w:val="0047433A"/>
    <w:rsid w:val="00474EC1"/>
    <w:rsid w:val="0047524F"/>
    <w:rsid w:val="004817C0"/>
    <w:rsid w:val="00482023"/>
    <w:rsid w:val="00482BC7"/>
    <w:rsid w:val="00484EC1"/>
    <w:rsid w:val="00486D92"/>
    <w:rsid w:val="004877E4"/>
    <w:rsid w:val="00487930"/>
    <w:rsid w:val="00487F54"/>
    <w:rsid w:val="004909AB"/>
    <w:rsid w:val="00491254"/>
    <w:rsid w:val="00493862"/>
    <w:rsid w:val="0049477C"/>
    <w:rsid w:val="004A0A3B"/>
    <w:rsid w:val="004A43B7"/>
    <w:rsid w:val="004A7C07"/>
    <w:rsid w:val="004B3B0F"/>
    <w:rsid w:val="004B424E"/>
    <w:rsid w:val="004B7237"/>
    <w:rsid w:val="004C0FE4"/>
    <w:rsid w:val="004C1C30"/>
    <w:rsid w:val="004C382F"/>
    <w:rsid w:val="004C5818"/>
    <w:rsid w:val="004D169E"/>
    <w:rsid w:val="004D26E5"/>
    <w:rsid w:val="004D3208"/>
    <w:rsid w:val="004D4771"/>
    <w:rsid w:val="004D6FE5"/>
    <w:rsid w:val="004D71AC"/>
    <w:rsid w:val="004E0186"/>
    <w:rsid w:val="004E20AD"/>
    <w:rsid w:val="004E2621"/>
    <w:rsid w:val="004F5B75"/>
    <w:rsid w:val="004F7B45"/>
    <w:rsid w:val="00503109"/>
    <w:rsid w:val="005031C0"/>
    <w:rsid w:val="00503547"/>
    <w:rsid w:val="00503F67"/>
    <w:rsid w:val="00503FE3"/>
    <w:rsid w:val="00504E29"/>
    <w:rsid w:val="00505EB1"/>
    <w:rsid w:val="00510AE6"/>
    <w:rsid w:val="00511A43"/>
    <w:rsid w:val="00512A45"/>
    <w:rsid w:val="00514149"/>
    <w:rsid w:val="00516915"/>
    <w:rsid w:val="00522CC9"/>
    <w:rsid w:val="00522CE6"/>
    <w:rsid w:val="00524584"/>
    <w:rsid w:val="00524812"/>
    <w:rsid w:val="00526208"/>
    <w:rsid w:val="00530D74"/>
    <w:rsid w:val="005321AB"/>
    <w:rsid w:val="005367A8"/>
    <w:rsid w:val="00537A4E"/>
    <w:rsid w:val="00547C96"/>
    <w:rsid w:val="00556201"/>
    <w:rsid w:val="00557650"/>
    <w:rsid w:val="0056120D"/>
    <w:rsid w:val="00564E93"/>
    <w:rsid w:val="005663CD"/>
    <w:rsid w:val="005716A4"/>
    <w:rsid w:val="005717B6"/>
    <w:rsid w:val="00572A76"/>
    <w:rsid w:val="00575510"/>
    <w:rsid w:val="00581BF5"/>
    <w:rsid w:val="00584A5E"/>
    <w:rsid w:val="00586688"/>
    <w:rsid w:val="0059076E"/>
    <w:rsid w:val="00590B50"/>
    <w:rsid w:val="00591332"/>
    <w:rsid w:val="00592D25"/>
    <w:rsid w:val="00594533"/>
    <w:rsid w:val="005956CE"/>
    <w:rsid w:val="00596D57"/>
    <w:rsid w:val="005A02DE"/>
    <w:rsid w:val="005A06EB"/>
    <w:rsid w:val="005A13E7"/>
    <w:rsid w:val="005A259E"/>
    <w:rsid w:val="005A483E"/>
    <w:rsid w:val="005B0F60"/>
    <w:rsid w:val="005B19B2"/>
    <w:rsid w:val="005B2442"/>
    <w:rsid w:val="005B3304"/>
    <w:rsid w:val="005B41A4"/>
    <w:rsid w:val="005B5D77"/>
    <w:rsid w:val="005B703B"/>
    <w:rsid w:val="005B70CA"/>
    <w:rsid w:val="005B76D4"/>
    <w:rsid w:val="005C035F"/>
    <w:rsid w:val="005C12EB"/>
    <w:rsid w:val="005C344C"/>
    <w:rsid w:val="005C4BB7"/>
    <w:rsid w:val="005C5962"/>
    <w:rsid w:val="005D1993"/>
    <w:rsid w:val="005D2AAC"/>
    <w:rsid w:val="005D3774"/>
    <w:rsid w:val="005E2666"/>
    <w:rsid w:val="005E777F"/>
    <w:rsid w:val="005F5C3E"/>
    <w:rsid w:val="00603431"/>
    <w:rsid w:val="00611B3A"/>
    <w:rsid w:val="00611ECB"/>
    <w:rsid w:val="00611FCF"/>
    <w:rsid w:val="006134F0"/>
    <w:rsid w:val="006177FC"/>
    <w:rsid w:val="00620546"/>
    <w:rsid w:val="0062137F"/>
    <w:rsid w:val="00621383"/>
    <w:rsid w:val="006269CB"/>
    <w:rsid w:val="00635626"/>
    <w:rsid w:val="00635781"/>
    <w:rsid w:val="00643891"/>
    <w:rsid w:val="006455D7"/>
    <w:rsid w:val="006466DB"/>
    <w:rsid w:val="00646F01"/>
    <w:rsid w:val="006471CE"/>
    <w:rsid w:val="0065338D"/>
    <w:rsid w:val="00653694"/>
    <w:rsid w:val="00654540"/>
    <w:rsid w:val="006548D3"/>
    <w:rsid w:val="00654A9E"/>
    <w:rsid w:val="00655A0E"/>
    <w:rsid w:val="00656757"/>
    <w:rsid w:val="006576E5"/>
    <w:rsid w:val="00665C3B"/>
    <w:rsid w:val="00674B39"/>
    <w:rsid w:val="00675A39"/>
    <w:rsid w:val="00677597"/>
    <w:rsid w:val="00687E01"/>
    <w:rsid w:val="00695FFC"/>
    <w:rsid w:val="006A273C"/>
    <w:rsid w:val="006A2CA8"/>
    <w:rsid w:val="006A2F01"/>
    <w:rsid w:val="006A4373"/>
    <w:rsid w:val="006B4453"/>
    <w:rsid w:val="006C1D96"/>
    <w:rsid w:val="006C4CF4"/>
    <w:rsid w:val="006D16FE"/>
    <w:rsid w:val="006D430C"/>
    <w:rsid w:val="006D7F0C"/>
    <w:rsid w:val="006E115F"/>
    <w:rsid w:val="006E47E8"/>
    <w:rsid w:val="006F368F"/>
    <w:rsid w:val="00701E22"/>
    <w:rsid w:val="007023EF"/>
    <w:rsid w:val="00702E79"/>
    <w:rsid w:val="007039EA"/>
    <w:rsid w:val="00703B7E"/>
    <w:rsid w:val="0071057C"/>
    <w:rsid w:val="00710F8D"/>
    <w:rsid w:val="007124D6"/>
    <w:rsid w:val="00714399"/>
    <w:rsid w:val="00714621"/>
    <w:rsid w:val="00716C90"/>
    <w:rsid w:val="0071730E"/>
    <w:rsid w:val="007173F2"/>
    <w:rsid w:val="00720A9F"/>
    <w:rsid w:val="007233D1"/>
    <w:rsid w:val="00724742"/>
    <w:rsid w:val="0073284D"/>
    <w:rsid w:val="007363E5"/>
    <w:rsid w:val="00736486"/>
    <w:rsid w:val="00740FA6"/>
    <w:rsid w:val="00741EA5"/>
    <w:rsid w:val="00741F4E"/>
    <w:rsid w:val="007428F6"/>
    <w:rsid w:val="00744803"/>
    <w:rsid w:val="0074563F"/>
    <w:rsid w:val="00752B21"/>
    <w:rsid w:val="00756D73"/>
    <w:rsid w:val="007571B9"/>
    <w:rsid w:val="007607AD"/>
    <w:rsid w:val="00760D4F"/>
    <w:rsid w:val="00763DA4"/>
    <w:rsid w:val="00765368"/>
    <w:rsid w:val="00766934"/>
    <w:rsid w:val="00775EFB"/>
    <w:rsid w:val="00780E76"/>
    <w:rsid w:val="00780F49"/>
    <w:rsid w:val="007831CB"/>
    <w:rsid w:val="00785CF5"/>
    <w:rsid w:val="00790C55"/>
    <w:rsid w:val="0079405A"/>
    <w:rsid w:val="007A2E34"/>
    <w:rsid w:val="007A4B53"/>
    <w:rsid w:val="007A7866"/>
    <w:rsid w:val="007A7C19"/>
    <w:rsid w:val="007A7C2C"/>
    <w:rsid w:val="007B1B4A"/>
    <w:rsid w:val="007B34F3"/>
    <w:rsid w:val="007C07FD"/>
    <w:rsid w:val="007C0B89"/>
    <w:rsid w:val="007C59F7"/>
    <w:rsid w:val="007D0834"/>
    <w:rsid w:val="007D237C"/>
    <w:rsid w:val="007D3916"/>
    <w:rsid w:val="007D669F"/>
    <w:rsid w:val="007E14D8"/>
    <w:rsid w:val="007E2900"/>
    <w:rsid w:val="007E34A1"/>
    <w:rsid w:val="007E52C7"/>
    <w:rsid w:val="007E53A2"/>
    <w:rsid w:val="007F060B"/>
    <w:rsid w:val="007F2893"/>
    <w:rsid w:val="007F5433"/>
    <w:rsid w:val="007F62B0"/>
    <w:rsid w:val="007F75E6"/>
    <w:rsid w:val="008033EE"/>
    <w:rsid w:val="008067B9"/>
    <w:rsid w:val="00812A94"/>
    <w:rsid w:val="00814B8F"/>
    <w:rsid w:val="008218D4"/>
    <w:rsid w:val="00823D0D"/>
    <w:rsid w:val="00827021"/>
    <w:rsid w:val="00827F8D"/>
    <w:rsid w:val="008300F0"/>
    <w:rsid w:val="00833642"/>
    <w:rsid w:val="00833A8A"/>
    <w:rsid w:val="00833FC1"/>
    <w:rsid w:val="00835AAF"/>
    <w:rsid w:val="008375EA"/>
    <w:rsid w:val="00837D2B"/>
    <w:rsid w:val="00841797"/>
    <w:rsid w:val="008459BF"/>
    <w:rsid w:val="00852515"/>
    <w:rsid w:val="008526B8"/>
    <w:rsid w:val="008537D2"/>
    <w:rsid w:val="00855908"/>
    <w:rsid w:val="00860FD9"/>
    <w:rsid w:val="00863322"/>
    <w:rsid w:val="00875EC1"/>
    <w:rsid w:val="00875F80"/>
    <w:rsid w:val="008775E9"/>
    <w:rsid w:val="00880271"/>
    <w:rsid w:val="00881CE2"/>
    <w:rsid w:val="00884FD0"/>
    <w:rsid w:val="00886E4E"/>
    <w:rsid w:val="00887DC8"/>
    <w:rsid w:val="00894A8B"/>
    <w:rsid w:val="0089744D"/>
    <w:rsid w:val="008A31FA"/>
    <w:rsid w:val="008A3BBA"/>
    <w:rsid w:val="008B100C"/>
    <w:rsid w:val="008B48AD"/>
    <w:rsid w:val="008B60C6"/>
    <w:rsid w:val="008B7B8C"/>
    <w:rsid w:val="008C1504"/>
    <w:rsid w:val="008C6FE0"/>
    <w:rsid w:val="008D54DE"/>
    <w:rsid w:val="008D574E"/>
    <w:rsid w:val="008D6994"/>
    <w:rsid w:val="008D6E50"/>
    <w:rsid w:val="008E1C28"/>
    <w:rsid w:val="008E3A7B"/>
    <w:rsid w:val="008F2BDE"/>
    <w:rsid w:val="008F2E4F"/>
    <w:rsid w:val="008F49F8"/>
    <w:rsid w:val="008F573E"/>
    <w:rsid w:val="008F5E47"/>
    <w:rsid w:val="008F7BD3"/>
    <w:rsid w:val="009014EF"/>
    <w:rsid w:val="00901E1E"/>
    <w:rsid w:val="00903B0B"/>
    <w:rsid w:val="00907138"/>
    <w:rsid w:val="00907F3E"/>
    <w:rsid w:val="0091672C"/>
    <w:rsid w:val="009177B6"/>
    <w:rsid w:val="0092288E"/>
    <w:rsid w:val="00927AF2"/>
    <w:rsid w:val="00927CF3"/>
    <w:rsid w:val="00927FB8"/>
    <w:rsid w:val="00931809"/>
    <w:rsid w:val="00932A52"/>
    <w:rsid w:val="00932DE1"/>
    <w:rsid w:val="009360E5"/>
    <w:rsid w:val="00937CB9"/>
    <w:rsid w:val="00941E82"/>
    <w:rsid w:val="00941EB8"/>
    <w:rsid w:val="00945924"/>
    <w:rsid w:val="009526C4"/>
    <w:rsid w:val="00955126"/>
    <w:rsid w:val="009558CF"/>
    <w:rsid w:val="00956A14"/>
    <w:rsid w:val="00957340"/>
    <w:rsid w:val="009605CF"/>
    <w:rsid w:val="00963E80"/>
    <w:rsid w:val="00965A08"/>
    <w:rsid w:val="009728AE"/>
    <w:rsid w:val="00973813"/>
    <w:rsid w:val="00977659"/>
    <w:rsid w:val="00980996"/>
    <w:rsid w:val="00983E6B"/>
    <w:rsid w:val="00984FB5"/>
    <w:rsid w:val="00990BC0"/>
    <w:rsid w:val="00990F0F"/>
    <w:rsid w:val="00992B85"/>
    <w:rsid w:val="00993C14"/>
    <w:rsid w:val="00994CBB"/>
    <w:rsid w:val="00995448"/>
    <w:rsid w:val="00997D87"/>
    <w:rsid w:val="009A035A"/>
    <w:rsid w:val="009A0566"/>
    <w:rsid w:val="009A0783"/>
    <w:rsid w:val="009A11CA"/>
    <w:rsid w:val="009A2866"/>
    <w:rsid w:val="009A61B9"/>
    <w:rsid w:val="009B0403"/>
    <w:rsid w:val="009B61B6"/>
    <w:rsid w:val="009B66FF"/>
    <w:rsid w:val="009B6740"/>
    <w:rsid w:val="009B72E9"/>
    <w:rsid w:val="009C1A03"/>
    <w:rsid w:val="009C1B25"/>
    <w:rsid w:val="009C4982"/>
    <w:rsid w:val="009C5920"/>
    <w:rsid w:val="009C6B86"/>
    <w:rsid w:val="009D4618"/>
    <w:rsid w:val="009D4837"/>
    <w:rsid w:val="009D56CA"/>
    <w:rsid w:val="009D60FD"/>
    <w:rsid w:val="009E0F1F"/>
    <w:rsid w:val="009E3DFF"/>
    <w:rsid w:val="009E585D"/>
    <w:rsid w:val="009F677E"/>
    <w:rsid w:val="00A012C5"/>
    <w:rsid w:val="00A014E5"/>
    <w:rsid w:val="00A0198A"/>
    <w:rsid w:val="00A01D4B"/>
    <w:rsid w:val="00A1070B"/>
    <w:rsid w:val="00A20852"/>
    <w:rsid w:val="00A210D7"/>
    <w:rsid w:val="00A22AEF"/>
    <w:rsid w:val="00A24FC2"/>
    <w:rsid w:val="00A25567"/>
    <w:rsid w:val="00A32057"/>
    <w:rsid w:val="00A3414A"/>
    <w:rsid w:val="00A42F5E"/>
    <w:rsid w:val="00A43FAA"/>
    <w:rsid w:val="00A44A6E"/>
    <w:rsid w:val="00A44E5D"/>
    <w:rsid w:val="00A45806"/>
    <w:rsid w:val="00A4644A"/>
    <w:rsid w:val="00A4649C"/>
    <w:rsid w:val="00A53A4C"/>
    <w:rsid w:val="00A54C1A"/>
    <w:rsid w:val="00A56BCC"/>
    <w:rsid w:val="00A6285E"/>
    <w:rsid w:val="00A62CE8"/>
    <w:rsid w:val="00A65B1B"/>
    <w:rsid w:val="00A70DC4"/>
    <w:rsid w:val="00A75E1C"/>
    <w:rsid w:val="00A80B10"/>
    <w:rsid w:val="00A85485"/>
    <w:rsid w:val="00A91791"/>
    <w:rsid w:val="00A92653"/>
    <w:rsid w:val="00A96F5A"/>
    <w:rsid w:val="00AA1957"/>
    <w:rsid w:val="00AA2805"/>
    <w:rsid w:val="00AB43A6"/>
    <w:rsid w:val="00AB64B0"/>
    <w:rsid w:val="00AC0531"/>
    <w:rsid w:val="00AC38A6"/>
    <w:rsid w:val="00AC38D4"/>
    <w:rsid w:val="00AC3D2E"/>
    <w:rsid w:val="00AC73A9"/>
    <w:rsid w:val="00AC7B2E"/>
    <w:rsid w:val="00AD6D13"/>
    <w:rsid w:val="00AD794F"/>
    <w:rsid w:val="00AE002E"/>
    <w:rsid w:val="00AE0915"/>
    <w:rsid w:val="00AF03BE"/>
    <w:rsid w:val="00AF2330"/>
    <w:rsid w:val="00AF2BA9"/>
    <w:rsid w:val="00AF52BA"/>
    <w:rsid w:val="00AF57B0"/>
    <w:rsid w:val="00AF5A51"/>
    <w:rsid w:val="00B01891"/>
    <w:rsid w:val="00B01FE2"/>
    <w:rsid w:val="00B021C3"/>
    <w:rsid w:val="00B03B05"/>
    <w:rsid w:val="00B070BA"/>
    <w:rsid w:val="00B13AC3"/>
    <w:rsid w:val="00B16FB9"/>
    <w:rsid w:val="00B17102"/>
    <w:rsid w:val="00B210A4"/>
    <w:rsid w:val="00B213BE"/>
    <w:rsid w:val="00B226A4"/>
    <w:rsid w:val="00B22739"/>
    <w:rsid w:val="00B27F2E"/>
    <w:rsid w:val="00B33AEA"/>
    <w:rsid w:val="00B34CE0"/>
    <w:rsid w:val="00B36FE0"/>
    <w:rsid w:val="00B43716"/>
    <w:rsid w:val="00B47F41"/>
    <w:rsid w:val="00B507F7"/>
    <w:rsid w:val="00B51162"/>
    <w:rsid w:val="00B523F0"/>
    <w:rsid w:val="00B558D6"/>
    <w:rsid w:val="00B56A2C"/>
    <w:rsid w:val="00B601C8"/>
    <w:rsid w:val="00B65545"/>
    <w:rsid w:val="00B67FD5"/>
    <w:rsid w:val="00B70ADC"/>
    <w:rsid w:val="00B71A05"/>
    <w:rsid w:val="00B72678"/>
    <w:rsid w:val="00B7508D"/>
    <w:rsid w:val="00B77054"/>
    <w:rsid w:val="00B77789"/>
    <w:rsid w:val="00B8181F"/>
    <w:rsid w:val="00B81B19"/>
    <w:rsid w:val="00B849FB"/>
    <w:rsid w:val="00B84CB4"/>
    <w:rsid w:val="00B877B3"/>
    <w:rsid w:val="00B87800"/>
    <w:rsid w:val="00B925C6"/>
    <w:rsid w:val="00B926F8"/>
    <w:rsid w:val="00B9462E"/>
    <w:rsid w:val="00BA05C9"/>
    <w:rsid w:val="00BA1734"/>
    <w:rsid w:val="00BA2FA1"/>
    <w:rsid w:val="00BA33F5"/>
    <w:rsid w:val="00BA3A7A"/>
    <w:rsid w:val="00BA3ED0"/>
    <w:rsid w:val="00BA4894"/>
    <w:rsid w:val="00BA4C97"/>
    <w:rsid w:val="00BA7CB4"/>
    <w:rsid w:val="00BB1667"/>
    <w:rsid w:val="00BB1A17"/>
    <w:rsid w:val="00BB1DDA"/>
    <w:rsid w:val="00BB295D"/>
    <w:rsid w:val="00BB4218"/>
    <w:rsid w:val="00BB5152"/>
    <w:rsid w:val="00BB5ABB"/>
    <w:rsid w:val="00BB5B15"/>
    <w:rsid w:val="00BB767F"/>
    <w:rsid w:val="00BC0303"/>
    <w:rsid w:val="00BC0D45"/>
    <w:rsid w:val="00BC1CF2"/>
    <w:rsid w:val="00BC2E15"/>
    <w:rsid w:val="00BC6462"/>
    <w:rsid w:val="00BD049C"/>
    <w:rsid w:val="00BD1EB0"/>
    <w:rsid w:val="00BD21E6"/>
    <w:rsid w:val="00BD2901"/>
    <w:rsid w:val="00BD7AB2"/>
    <w:rsid w:val="00BE2A56"/>
    <w:rsid w:val="00BE2BA6"/>
    <w:rsid w:val="00BF03DF"/>
    <w:rsid w:val="00BF1476"/>
    <w:rsid w:val="00BF353B"/>
    <w:rsid w:val="00BF41A1"/>
    <w:rsid w:val="00BF6563"/>
    <w:rsid w:val="00BF6D79"/>
    <w:rsid w:val="00C0097C"/>
    <w:rsid w:val="00C0792D"/>
    <w:rsid w:val="00C12B70"/>
    <w:rsid w:val="00C12D72"/>
    <w:rsid w:val="00C13015"/>
    <w:rsid w:val="00C14442"/>
    <w:rsid w:val="00C17C80"/>
    <w:rsid w:val="00C17E8F"/>
    <w:rsid w:val="00C2698A"/>
    <w:rsid w:val="00C31F7B"/>
    <w:rsid w:val="00C370F5"/>
    <w:rsid w:val="00C3760B"/>
    <w:rsid w:val="00C430FB"/>
    <w:rsid w:val="00C439D1"/>
    <w:rsid w:val="00C43AAC"/>
    <w:rsid w:val="00C511D1"/>
    <w:rsid w:val="00C525FF"/>
    <w:rsid w:val="00C529F8"/>
    <w:rsid w:val="00C54648"/>
    <w:rsid w:val="00C55B93"/>
    <w:rsid w:val="00C56415"/>
    <w:rsid w:val="00C726D4"/>
    <w:rsid w:val="00C74CE7"/>
    <w:rsid w:val="00C76A92"/>
    <w:rsid w:val="00C80536"/>
    <w:rsid w:val="00C83401"/>
    <w:rsid w:val="00C83785"/>
    <w:rsid w:val="00C900D7"/>
    <w:rsid w:val="00C91E5C"/>
    <w:rsid w:val="00C92267"/>
    <w:rsid w:val="00C954D8"/>
    <w:rsid w:val="00C95F7B"/>
    <w:rsid w:val="00CA19D5"/>
    <w:rsid w:val="00CB4332"/>
    <w:rsid w:val="00CC37EE"/>
    <w:rsid w:val="00CC3E2F"/>
    <w:rsid w:val="00CC78C9"/>
    <w:rsid w:val="00CD20CE"/>
    <w:rsid w:val="00CD60A0"/>
    <w:rsid w:val="00CE2CDB"/>
    <w:rsid w:val="00CE51D6"/>
    <w:rsid w:val="00CE6BF2"/>
    <w:rsid w:val="00CE7BF7"/>
    <w:rsid w:val="00CF022C"/>
    <w:rsid w:val="00CF1436"/>
    <w:rsid w:val="00CF5631"/>
    <w:rsid w:val="00D0590E"/>
    <w:rsid w:val="00D07059"/>
    <w:rsid w:val="00D07B87"/>
    <w:rsid w:val="00D141B9"/>
    <w:rsid w:val="00D163CF"/>
    <w:rsid w:val="00D21B1E"/>
    <w:rsid w:val="00D2356E"/>
    <w:rsid w:val="00D275E1"/>
    <w:rsid w:val="00D27835"/>
    <w:rsid w:val="00D3090D"/>
    <w:rsid w:val="00D31163"/>
    <w:rsid w:val="00D33E9C"/>
    <w:rsid w:val="00D33EF5"/>
    <w:rsid w:val="00D41FF6"/>
    <w:rsid w:val="00D42175"/>
    <w:rsid w:val="00D5136F"/>
    <w:rsid w:val="00D51976"/>
    <w:rsid w:val="00D52197"/>
    <w:rsid w:val="00D542B3"/>
    <w:rsid w:val="00D543B2"/>
    <w:rsid w:val="00D55E4D"/>
    <w:rsid w:val="00D57FAA"/>
    <w:rsid w:val="00D63273"/>
    <w:rsid w:val="00D6385F"/>
    <w:rsid w:val="00D66123"/>
    <w:rsid w:val="00D71039"/>
    <w:rsid w:val="00D71F7A"/>
    <w:rsid w:val="00D75E7A"/>
    <w:rsid w:val="00D76432"/>
    <w:rsid w:val="00D77B21"/>
    <w:rsid w:val="00D8037F"/>
    <w:rsid w:val="00D80DAD"/>
    <w:rsid w:val="00D84C90"/>
    <w:rsid w:val="00D90CE1"/>
    <w:rsid w:val="00D953F5"/>
    <w:rsid w:val="00D97B16"/>
    <w:rsid w:val="00DA1867"/>
    <w:rsid w:val="00DA4377"/>
    <w:rsid w:val="00DB04FD"/>
    <w:rsid w:val="00DB238A"/>
    <w:rsid w:val="00DC04FC"/>
    <w:rsid w:val="00DC15A0"/>
    <w:rsid w:val="00DC2CF3"/>
    <w:rsid w:val="00DC3242"/>
    <w:rsid w:val="00DC4995"/>
    <w:rsid w:val="00DC550F"/>
    <w:rsid w:val="00DC5AA8"/>
    <w:rsid w:val="00DC7D19"/>
    <w:rsid w:val="00DD72E3"/>
    <w:rsid w:val="00DE03CB"/>
    <w:rsid w:val="00DE5E26"/>
    <w:rsid w:val="00DF3093"/>
    <w:rsid w:val="00DF372E"/>
    <w:rsid w:val="00DF6EC2"/>
    <w:rsid w:val="00E01526"/>
    <w:rsid w:val="00E03F75"/>
    <w:rsid w:val="00E05CD1"/>
    <w:rsid w:val="00E17787"/>
    <w:rsid w:val="00E24899"/>
    <w:rsid w:val="00E24E30"/>
    <w:rsid w:val="00E31E14"/>
    <w:rsid w:val="00E32188"/>
    <w:rsid w:val="00E33B98"/>
    <w:rsid w:val="00E3504D"/>
    <w:rsid w:val="00E37F25"/>
    <w:rsid w:val="00E60399"/>
    <w:rsid w:val="00E61AC9"/>
    <w:rsid w:val="00E62CF1"/>
    <w:rsid w:val="00E636BA"/>
    <w:rsid w:val="00E63F17"/>
    <w:rsid w:val="00E66104"/>
    <w:rsid w:val="00E7129F"/>
    <w:rsid w:val="00E75237"/>
    <w:rsid w:val="00E7609B"/>
    <w:rsid w:val="00E766B2"/>
    <w:rsid w:val="00E7679F"/>
    <w:rsid w:val="00E82B49"/>
    <w:rsid w:val="00E843C6"/>
    <w:rsid w:val="00E85BEB"/>
    <w:rsid w:val="00E919B5"/>
    <w:rsid w:val="00E93DC7"/>
    <w:rsid w:val="00E97780"/>
    <w:rsid w:val="00EA6B8B"/>
    <w:rsid w:val="00EB22D0"/>
    <w:rsid w:val="00EB2FBF"/>
    <w:rsid w:val="00EB6883"/>
    <w:rsid w:val="00EC113C"/>
    <w:rsid w:val="00EC317E"/>
    <w:rsid w:val="00EC792A"/>
    <w:rsid w:val="00ED044A"/>
    <w:rsid w:val="00ED0FA4"/>
    <w:rsid w:val="00ED24F9"/>
    <w:rsid w:val="00ED2E59"/>
    <w:rsid w:val="00ED3F25"/>
    <w:rsid w:val="00ED674D"/>
    <w:rsid w:val="00EE240C"/>
    <w:rsid w:val="00EE6F3B"/>
    <w:rsid w:val="00EF3AC9"/>
    <w:rsid w:val="00F028C2"/>
    <w:rsid w:val="00F049FF"/>
    <w:rsid w:val="00F07AC2"/>
    <w:rsid w:val="00F11188"/>
    <w:rsid w:val="00F11767"/>
    <w:rsid w:val="00F11D93"/>
    <w:rsid w:val="00F158E4"/>
    <w:rsid w:val="00F16493"/>
    <w:rsid w:val="00F20572"/>
    <w:rsid w:val="00F212FB"/>
    <w:rsid w:val="00F2188C"/>
    <w:rsid w:val="00F275CC"/>
    <w:rsid w:val="00F30719"/>
    <w:rsid w:val="00F37F80"/>
    <w:rsid w:val="00F43475"/>
    <w:rsid w:val="00F445CF"/>
    <w:rsid w:val="00F467F9"/>
    <w:rsid w:val="00F4786D"/>
    <w:rsid w:val="00F55528"/>
    <w:rsid w:val="00F6144C"/>
    <w:rsid w:val="00F61CCC"/>
    <w:rsid w:val="00F6674F"/>
    <w:rsid w:val="00F707AC"/>
    <w:rsid w:val="00F716AF"/>
    <w:rsid w:val="00F72E8B"/>
    <w:rsid w:val="00F7405A"/>
    <w:rsid w:val="00F76019"/>
    <w:rsid w:val="00F81B0F"/>
    <w:rsid w:val="00F820AD"/>
    <w:rsid w:val="00F87C3D"/>
    <w:rsid w:val="00F9049D"/>
    <w:rsid w:val="00F927BC"/>
    <w:rsid w:val="00F929C0"/>
    <w:rsid w:val="00F92AA2"/>
    <w:rsid w:val="00F9374A"/>
    <w:rsid w:val="00F94B1C"/>
    <w:rsid w:val="00F97F02"/>
    <w:rsid w:val="00FA063B"/>
    <w:rsid w:val="00FA5A03"/>
    <w:rsid w:val="00FB2C72"/>
    <w:rsid w:val="00FB36A3"/>
    <w:rsid w:val="00FB39F7"/>
    <w:rsid w:val="00FC0AD9"/>
    <w:rsid w:val="00FC0E6E"/>
    <w:rsid w:val="00FC63F6"/>
    <w:rsid w:val="00FC7900"/>
    <w:rsid w:val="00FD0EA9"/>
    <w:rsid w:val="00FD216D"/>
    <w:rsid w:val="00FD2757"/>
    <w:rsid w:val="00FD291B"/>
    <w:rsid w:val="00FE1CCB"/>
    <w:rsid w:val="00FE226C"/>
    <w:rsid w:val="00FE2765"/>
    <w:rsid w:val="00FE27B8"/>
    <w:rsid w:val="00FE2E89"/>
    <w:rsid w:val="00FE2FE2"/>
    <w:rsid w:val="00FE50B1"/>
    <w:rsid w:val="00FE51A4"/>
    <w:rsid w:val="00FF2407"/>
    <w:rsid w:val="00FF3F41"/>
    <w:rsid w:val="00FF45BE"/>
    <w:rsid w:val="00FF624B"/>
    <w:rsid w:val="00FF65D8"/>
    <w:rsid w:val="00FF7058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CB8C07735F9C373E11141E8052E645939F9D75A62A3B1729A1C90458180A8D670CD31C67E8172711AF8o569N" TargetMode="External"/><Relationship Id="rId13" Type="http://schemas.openxmlformats.org/officeDocument/2006/relationships/hyperlink" Target="consultantplus://offline/ref=5AECB8C07735F9C373E11141E8052E645939F9D75F61AFBB759A1C90458180A8D670CD31C67E8172711AFAo568N" TargetMode="External"/><Relationship Id="rId18" Type="http://schemas.openxmlformats.org/officeDocument/2006/relationships/hyperlink" Target="consultantplus://offline/ref=5AECB8C07735F9C373E11141E8052E645939F9D75A62A3B1729A1C90458180A8D670CD31C67E8172711AF8o56BN" TargetMode="External"/><Relationship Id="rId26" Type="http://schemas.openxmlformats.org/officeDocument/2006/relationships/hyperlink" Target="consultantplus://offline/ref=5AECB8C07735F9C373E11141E8052E645939F9D75F61AFBB759A1C90458180A8D670CD31C67E8172711AFBo56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ECB8C07735F9C373E11141E8052E645939F9D75A62A3B1729A1C90458180A8D670CD31C67E8172711AF8o565N" TargetMode="External"/><Relationship Id="rId34" Type="http://schemas.openxmlformats.org/officeDocument/2006/relationships/hyperlink" Target="consultantplus://offline/ref=5AECB8C07735F9C373E11141E8052E645939F9D75A62A3B1729A1C90458180A8D670CD31C67E8172711AF9o56BN" TargetMode="External"/><Relationship Id="rId7" Type="http://schemas.openxmlformats.org/officeDocument/2006/relationships/hyperlink" Target="consultantplus://offline/ref=5AECB8C07735F9C373E11141E8052E645939F9D75F61AFBB759A1C90458180A8D670CD31C67E8172711AF9o56BN" TargetMode="External"/><Relationship Id="rId12" Type="http://schemas.openxmlformats.org/officeDocument/2006/relationships/hyperlink" Target="consultantplus://offline/ref=5AECB8C07735F9C373E11141E8052E645939F9D75A62A3B1729A1C90458180A8D670CD31C67E8172711AF8o56AN" TargetMode="External"/><Relationship Id="rId17" Type="http://schemas.openxmlformats.org/officeDocument/2006/relationships/hyperlink" Target="consultantplus://offline/ref=5AECB8C07735F9C373E11141E8052E645939F9D75F61AFBB759A1C90458180A8D670CD31C67E8172711AFAo56AN" TargetMode="External"/><Relationship Id="rId25" Type="http://schemas.openxmlformats.org/officeDocument/2006/relationships/hyperlink" Target="consultantplus://offline/ref=5AECB8C07735F9C373E11141E8052E645939F9D75A62A3B1729A1C90458180A8D670CD31C67E8172711AF8o564N" TargetMode="External"/><Relationship Id="rId33" Type="http://schemas.openxmlformats.org/officeDocument/2006/relationships/hyperlink" Target="consultantplus://offline/ref=5AECB8C07735F9C373E11141E8052E645939F9D75A62A3B1729A1C90458180A8D670CD31C67E8172711AF9o56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ECB8C07735F9C373E11141E8052E645939F9D75E65A2BA719A1C90458180A8D670CD31C67E8172711AF8o564N" TargetMode="External"/><Relationship Id="rId20" Type="http://schemas.openxmlformats.org/officeDocument/2006/relationships/hyperlink" Target="consultantplus://offline/ref=5AECB8C07735F9C373E11141E8052E645939F9D75A62A3B1729A1C90458180A8D670CD31C67E8172711AF8o564N" TargetMode="External"/><Relationship Id="rId29" Type="http://schemas.openxmlformats.org/officeDocument/2006/relationships/hyperlink" Target="consultantplus://offline/ref=5AECB8C07735F9C373E11141E8052E645939F9D75A62A3B1729A1C90458180A8D670CD31C67E8172711AF8o56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ECB8C07735F9C373E11141E8052E645939F9D75E65A2BA719A1C90458180A8D670CD31C67E8172711AF8o569N" TargetMode="External"/><Relationship Id="rId11" Type="http://schemas.openxmlformats.org/officeDocument/2006/relationships/hyperlink" Target="consultantplus://offline/ref=5AECB8C07735F9C373E11141E8052E645939F9D75F61AFBB759A1C90458180A8D670CD31C67E8172711AFAo56EN" TargetMode="External"/><Relationship Id="rId24" Type="http://schemas.openxmlformats.org/officeDocument/2006/relationships/hyperlink" Target="consultantplus://offline/ref=5AECB8C07735F9C373E11141E8052E645939F9D75F61AFBB759A1C90458180A8D670CD31C67E8172711AFBo56EN" TargetMode="External"/><Relationship Id="rId32" Type="http://schemas.openxmlformats.org/officeDocument/2006/relationships/hyperlink" Target="consultantplus://offline/ref=5AECB8C07735F9C373E11141E8052E645939F9D75A62A3B1729A1C90458180A8D670CD31C67E8172711AF9o56CN" TargetMode="External"/><Relationship Id="rId5" Type="http://schemas.openxmlformats.org/officeDocument/2006/relationships/hyperlink" Target="consultantplus://offline/ref=5AECB8C07735F9C373E11141E8052E645939F9D75E60A3BD769A1C90458180A8D670CD31C67E8172711AF8o569N" TargetMode="External"/><Relationship Id="rId15" Type="http://schemas.openxmlformats.org/officeDocument/2006/relationships/hyperlink" Target="consultantplus://offline/ref=5AECB8C07735F9C373E11141E8052E645939F9D75E60A3BD769A1C90458180A8D670CD31C67E8172711AF8o569N" TargetMode="External"/><Relationship Id="rId23" Type="http://schemas.openxmlformats.org/officeDocument/2006/relationships/hyperlink" Target="consultantplus://offline/ref=5AECB8C07735F9C373E11141E8052E645939F9D75F61AFBB759A1C90458180A8D670CD31C67E8172711AFBo56CN" TargetMode="External"/><Relationship Id="rId28" Type="http://schemas.openxmlformats.org/officeDocument/2006/relationships/hyperlink" Target="consultantplus://offline/ref=5AECB8C07735F9C373E11141E8052E645939F9D75A62A3B1729A1C90458180A8D670CD31C67E8172711AF8o564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AECB8C07735F9C373E11141E8052E645939F9D75F61AFBB759A1C90458180A8D670CD31C67E8172711AFAo56CN" TargetMode="External"/><Relationship Id="rId19" Type="http://schemas.openxmlformats.org/officeDocument/2006/relationships/hyperlink" Target="consultantplus://offline/ref=5AECB8C07735F9C373E11141E8052E645939F9D75F61AFBB759A1C90458180A8D670CD31C67E8172711AFAo565N" TargetMode="External"/><Relationship Id="rId31" Type="http://schemas.openxmlformats.org/officeDocument/2006/relationships/hyperlink" Target="consultantplus://offline/ref=5AECB8C07735F9C373E11141E8052E645939F9D75E65A2BA719A1C90458180A8D670CD31C67E8172711AF9o565N" TargetMode="External"/><Relationship Id="rId4" Type="http://schemas.openxmlformats.org/officeDocument/2006/relationships/hyperlink" Target="consultantplus://offline/ref=5AECB8C07735F9C373E11141E8052E645939F9D75D64A3BA739A1C90458180A8D670CD31C67E8172711AF8o56AN" TargetMode="External"/><Relationship Id="rId9" Type="http://schemas.openxmlformats.org/officeDocument/2006/relationships/hyperlink" Target="consultantplus://offline/ref=5AECB8C07735F9C373E10F4CFE69726F5D37A1DD5A68A0EE2BC547CD12888AFF913F947382738171o769N" TargetMode="External"/><Relationship Id="rId14" Type="http://schemas.openxmlformats.org/officeDocument/2006/relationships/hyperlink" Target="consultantplus://offline/ref=5AECB8C07735F9C373E11141E8052E645939F9D75D64A3BA739A1C90458180A8D670CD31C67E8172711AF8o56AN" TargetMode="External"/><Relationship Id="rId22" Type="http://schemas.openxmlformats.org/officeDocument/2006/relationships/hyperlink" Target="consultantplus://offline/ref=5AECB8C07735F9C373E10F4CFE69726F5A35A1D85C6AFDE4239C4BCF1587D5E896769872827380o76BN" TargetMode="External"/><Relationship Id="rId27" Type="http://schemas.openxmlformats.org/officeDocument/2006/relationships/hyperlink" Target="consultantplus://offline/ref=5AECB8C07735F9C373E11141E8052E645939F9D75A62A3B1729A1C90458180A8D670CD31C67E8172711AF8o564N" TargetMode="External"/><Relationship Id="rId30" Type="http://schemas.openxmlformats.org/officeDocument/2006/relationships/hyperlink" Target="consultantplus://offline/ref=5AECB8C07735F9C373E11141E8052E645939F9D75E65A2BA719A1C90458180A8D670CD31C67E8172711AF8o565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4567</Words>
  <Characters>26037</Characters>
  <Application>Microsoft Office Word</Application>
  <DocSecurity>0</DocSecurity>
  <Lines>216</Lines>
  <Paragraphs>61</Paragraphs>
  <ScaleCrop>false</ScaleCrop>
  <Company>RePack by SPecialiST</Company>
  <LinksUpToDate>false</LinksUpToDate>
  <CharactersWithSpaces>30543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urazova</dc:creator>
  <cp:keywords/>
  <dc:description/>
  <cp:lastModifiedBy>urazova</cp:lastModifiedBy>
  <cp:revision>1</cp:revision>
  <dcterms:created xsi:type="dcterms:W3CDTF">2014-09-30T13:58:00Z</dcterms:created>
  <dcterms:modified xsi:type="dcterms:W3CDTF">2014-09-30T14:00:00Z</dcterms:modified>
</cp:coreProperties>
</file>