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46B" w:rsidRDefault="00611D85" w:rsidP="00611D85">
      <w:pPr>
        <w:pageBreakBefore/>
        <w:autoSpaceDE w:val="0"/>
        <w:autoSpaceDN w:val="0"/>
        <w:adjustRightInd w:val="0"/>
        <w:ind w:left="4678"/>
        <w:jc w:val="center"/>
        <w:outlineLvl w:val="0"/>
        <w:rPr>
          <w:rFonts w:ascii="Times New Roman" w:hAnsi="Times New Roman"/>
          <w:sz w:val="28"/>
          <w:szCs w:val="28"/>
        </w:rPr>
      </w:pPr>
      <w:r w:rsidRPr="00A95089">
        <w:rPr>
          <w:rFonts w:ascii="Times New Roman" w:hAnsi="Times New Roman"/>
          <w:sz w:val="28"/>
          <w:szCs w:val="28"/>
        </w:rPr>
        <w:t>ПРИЛОЖЕНИЕ</w:t>
      </w:r>
    </w:p>
    <w:p w:rsidR="00611D85" w:rsidRPr="00611D85" w:rsidRDefault="00611D85" w:rsidP="00611D85">
      <w:pPr>
        <w:autoSpaceDE w:val="0"/>
        <w:autoSpaceDN w:val="0"/>
        <w:adjustRightInd w:val="0"/>
        <w:ind w:left="4678"/>
        <w:jc w:val="center"/>
        <w:outlineLvl w:val="0"/>
        <w:rPr>
          <w:rFonts w:ascii="Times New Roman" w:hAnsi="Times New Roman"/>
          <w:sz w:val="36"/>
          <w:szCs w:val="36"/>
        </w:rPr>
      </w:pPr>
    </w:p>
    <w:p w:rsidR="0035146B" w:rsidRPr="00A95089" w:rsidRDefault="00611D85" w:rsidP="00611D85">
      <w:pPr>
        <w:autoSpaceDE w:val="0"/>
        <w:autoSpaceDN w:val="0"/>
        <w:adjustRightInd w:val="0"/>
        <w:ind w:left="4678"/>
        <w:jc w:val="center"/>
        <w:outlineLvl w:val="0"/>
        <w:rPr>
          <w:rFonts w:ascii="Times New Roman" w:hAnsi="Times New Roman"/>
          <w:sz w:val="28"/>
          <w:szCs w:val="28"/>
        </w:rPr>
      </w:pPr>
      <w:r w:rsidRPr="00A95089">
        <w:rPr>
          <w:rFonts w:ascii="Times New Roman" w:hAnsi="Times New Roman"/>
          <w:sz w:val="28"/>
          <w:szCs w:val="28"/>
        </w:rPr>
        <w:t>УТВЕРЖДЕН</w:t>
      </w:r>
    </w:p>
    <w:p w:rsidR="0035146B" w:rsidRPr="00A95089" w:rsidRDefault="00C142BC" w:rsidP="00611D85">
      <w:pPr>
        <w:autoSpaceDE w:val="0"/>
        <w:autoSpaceDN w:val="0"/>
        <w:adjustRightInd w:val="0"/>
        <w:ind w:left="4678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5146B">
        <w:rPr>
          <w:rFonts w:ascii="Times New Roman" w:hAnsi="Times New Roman"/>
          <w:sz w:val="28"/>
          <w:szCs w:val="28"/>
        </w:rPr>
        <w:t>остановл</w:t>
      </w:r>
      <w:r w:rsidR="0035146B" w:rsidRPr="00A95089">
        <w:rPr>
          <w:rFonts w:ascii="Times New Roman" w:hAnsi="Times New Roman"/>
          <w:sz w:val="28"/>
          <w:szCs w:val="28"/>
        </w:rPr>
        <w:t>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35146B" w:rsidRPr="00A95089">
        <w:rPr>
          <w:rFonts w:ascii="Times New Roman" w:hAnsi="Times New Roman"/>
          <w:sz w:val="28"/>
          <w:szCs w:val="28"/>
        </w:rPr>
        <w:t>администрации</w:t>
      </w:r>
    </w:p>
    <w:p w:rsidR="0035146B" w:rsidRPr="00A95089" w:rsidRDefault="0035146B" w:rsidP="00611D85">
      <w:pPr>
        <w:autoSpaceDE w:val="0"/>
        <w:autoSpaceDN w:val="0"/>
        <w:adjustRightInd w:val="0"/>
        <w:ind w:left="4678"/>
        <w:jc w:val="center"/>
        <w:outlineLvl w:val="0"/>
        <w:rPr>
          <w:rFonts w:ascii="Times New Roman" w:hAnsi="Times New Roman"/>
          <w:sz w:val="28"/>
          <w:szCs w:val="28"/>
        </w:rPr>
      </w:pPr>
      <w:r w:rsidRPr="00A95089">
        <w:rPr>
          <w:rFonts w:ascii="Times New Roman" w:hAnsi="Times New Roman"/>
          <w:sz w:val="28"/>
          <w:szCs w:val="28"/>
        </w:rPr>
        <w:t>Костромской области</w:t>
      </w:r>
    </w:p>
    <w:p w:rsidR="0035146B" w:rsidRPr="00A95089" w:rsidRDefault="004B74E0" w:rsidP="00611D85">
      <w:pPr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5F3516">
        <w:rPr>
          <w:rFonts w:ascii="Times New Roman" w:hAnsi="Times New Roman"/>
          <w:sz w:val="28"/>
          <w:szCs w:val="28"/>
          <w:u w:val="single"/>
        </w:rPr>
        <w:t>25</w:t>
      </w:r>
      <w:r>
        <w:rPr>
          <w:rFonts w:ascii="Times New Roman" w:hAnsi="Times New Roman"/>
          <w:sz w:val="28"/>
          <w:szCs w:val="28"/>
        </w:rPr>
        <w:t>»</w:t>
      </w:r>
      <w:r w:rsidR="005F3516">
        <w:rPr>
          <w:rFonts w:ascii="Times New Roman" w:hAnsi="Times New Roman"/>
          <w:sz w:val="28"/>
          <w:szCs w:val="28"/>
        </w:rPr>
        <w:t xml:space="preserve"> </w:t>
      </w:r>
      <w:r w:rsidR="005F3516">
        <w:rPr>
          <w:rFonts w:ascii="Times New Roman" w:hAnsi="Times New Roman"/>
          <w:sz w:val="28"/>
          <w:szCs w:val="28"/>
          <w:u w:val="single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2014</w:t>
      </w:r>
      <w:r w:rsidR="00611D85">
        <w:rPr>
          <w:rFonts w:ascii="Times New Roman" w:hAnsi="Times New Roman"/>
          <w:sz w:val="28"/>
          <w:szCs w:val="28"/>
        </w:rPr>
        <w:t xml:space="preserve"> г.</w:t>
      </w:r>
      <w:r w:rsidR="0035146B" w:rsidRPr="00A95089">
        <w:rPr>
          <w:rFonts w:ascii="Times New Roman" w:hAnsi="Times New Roman"/>
          <w:sz w:val="28"/>
          <w:szCs w:val="28"/>
        </w:rPr>
        <w:t xml:space="preserve"> №</w:t>
      </w:r>
      <w:r w:rsidR="005F3516">
        <w:rPr>
          <w:rFonts w:ascii="Times New Roman" w:hAnsi="Times New Roman"/>
          <w:sz w:val="28"/>
          <w:szCs w:val="28"/>
        </w:rPr>
        <w:t xml:space="preserve"> </w:t>
      </w:r>
      <w:r w:rsidR="005F3516">
        <w:rPr>
          <w:rFonts w:ascii="Times New Roman" w:hAnsi="Times New Roman"/>
          <w:sz w:val="28"/>
          <w:szCs w:val="28"/>
          <w:u w:val="single"/>
        </w:rPr>
        <w:t>477-а</w:t>
      </w:r>
      <w:bookmarkStart w:id="0" w:name="_GoBack"/>
      <w:bookmarkEnd w:id="0"/>
    </w:p>
    <w:p w:rsidR="0035146B" w:rsidRPr="00611D85" w:rsidRDefault="0035146B" w:rsidP="0035146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35146B" w:rsidRPr="00611D85" w:rsidRDefault="0035146B" w:rsidP="004B74E0">
      <w:pPr>
        <w:autoSpaceDE w:val="0"/>
        <w:autoSpaceDN w:val="0"/>
        <w:adjustRightInd w:val="0"/>
        <w:ind w:left="5040"/>
        <w:rPr>
          <w:rFonts w:ascii="Times New Roman" w:hAnsi="Times New Roman"/>
          <w:sz w:val="28"/>
          <w:szCs w:val="28"/>
        </w:rPr>
      </w:pPr>
    </w:p>
    <w:p w:rsidR="005E70A1" w:rsidRDefault="005E70A1" w:rsidP="004B74E0">
      <w:pPr>
        <w:autoSpaceDE w:val="0"/>
        <w:autoSpaceDN w:val="0"/>
        <w:adjustRightInd w:val="0"/>
        <w:ind w:left="5040"/>
        <w:rPr>
          <w:rFonts w:ascii="Times New Roman" w:hAnsi="Times New Roman"/>
          <w:sz w:val="28"/>
          <w:szCs w:val="28"/>
        </w:rPr>
      </w:pPr>
    </w:p>
    <w:p w:rsidR="00611D85" w:rsidRPr="00611D85" w:rsidRDefault="00611D85" w:rsidP="004B74E0">
      <w:pPr>
        <w:autoSpaceDE w:val="0"/>
        <w:autoSpaceDN w:val="0"/>
        <w:adjustRightInd w:val="0"/>
        <w:ind w:left="5040"/>
        <w:rPr>
          <w:rFonts w:ascii="Times New Roman" w:hAnsi="Times New Roman"/>
          <w:sz w:val="28"/>
          <w:szCs w:val="28"/>
        </w:rPr>
      </w:pPr>
    </w:p>
    <w:p w:rsidR="005E70A1" w:rsidRPr="00611D85" w:rsidRDefault="005E70A1" w:rsidP="004B74E0">
      <w:pPr>
        <w:autoSpaceDE w:val="0"/>
        <w:autoSpaceDN w:val="0"/>
        <w:adjustRightInd w:val="0"/>
        <w:ind w:left="5040"/>
        <w:rPr>
          <w:rFonts w:ascii="Times New Roman" w:hAnsi="Times New Roman"/>
          <w:sz w:val="28"/>
          <w:szCs w:val="28"/>
        </w:rPr>
      </w:pPr>
    </w:p>
    <w:p w:rsidR="00F54B24" w:rsidRPr="00611D85" w:rsidRDefault="00611D85" w:rsidP="00611D8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11D85">
        <w:rPr>
          <w:rFonts w:ascii="Times New Roman" w:hAnsi="Times New Roman"/>
          <w:sz w:val="28"/>
          <w:szCs w:val="28"/>
        </w:rPr>
        <w:t xml:space="preserve">ПОРЯДОК </w:t>
      </w:r>
    </w:p>
    <w:p w:rsidR="004B74E0" w:rsidRPr="00611D85" w:rsidRDefault="00F54B24" w:rsidP="00611D8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611D85">
        <w:rPr>
          <w:rFonts w:ascii="Times New Roman" w:hAnsi="Times New Roman"/>
          <w:sz w:val="28"/>
          <w:szCs w:val="28"/>
        </w:rPr>
        <w:t xml:space="preserve">распределения дотаций </w:t>
      </w:r>
      <w:r w:rsidR="004B74E0" w:rsidRPr="00611D85">
        <w:rPr>
          <w:rFonts w:ascii="Times New Roman" w:hAnsi="Times New Roman"/>
          <w:sz w:val="28"/>
          <w:szCs w:val="28"/>
        </w:rPr>
        <w:t>по направлению стимулирования развития налогового потенциала городских округов и муниципальных районов Костромской области</w:t>
      </w:r>
    </w:p>
    <w:p w:rsidR="0035146B" w:rsidRDefault="0035146B" w:rsidP="0035146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11D85" w:rsidRPr="004B74E0" w:rsidRDefault="00611D85" w:rsidP="0035146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14F66" w:rsidRPr="00620074" w:rsidRDefault="00614F66" w:rsidP="00614F6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20074">
        <w:rPr>
          <w:rFonts w:ascii="Times New Roman" w:hAnsi="Times New Roman"/>
          <w:sz w:val="28"/>
          <w:szCs w:val="28"/>
        </w:rPr>
        <w:t xml:space="preserve">Порядок распределения </w:t>
      </w:r>
      <w:r w:rsidRPr="00564879">
        <w:rPr>
          <w:rFonts w:ascii="Times New Roman" w:hAnsi="Times New Roman"/>
          <w:sz w:val="28"/>
          <w:szCs w:val="28"/>
        </w:rPr>
        <w:t>дотаций по направлению</w:t>
      </w:r>
      <w:r w:rsidRPr="003214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стимулирования развития налогового потенциала городских округов и муниципальных районов Костромской области </w:t>
      </w:r>
      <w:r w:rsidRPr="00564879">
        <w:rPr>
          <w:rFonts w:ascii="Times New Roman" w:hAnsi="Times New Roman"/>
          <w:sz w:val="28"/>
          <w:szCs w:val="28"/>
        </w:rPr>
        <w:t>(далее – Порядок)</w:t>
      </w:r>
      <w:r w:rsidR="00611D85">
        <w:rPr>
          <w:rFonts w:ascii="Times New Roman" w:hAnsi="Times New Roman"/>
          <w:sz w:val="28"/>
          <w:szCs w:val="28"/>
        </w:rPr>
        <w:t xml:space="preserve"> разработан</w:t>
      </w:r>
      <w:r>
        <w:rPr>
          <w:rFonts w:ascii="Times New Roman" w:hAnsi="Times New Roman"/>
          <w:sz w:val="28"/>
          <w:szCs w:val="28"/>
        </w:rPr>
        <w:t xml:space="preserve"> в целях реализации </w:t>
      </w:r>
      <w:hyperlink r:id="rId8" w:history="1">
        <w:r w:rsidRPr="007F1477">
          <w:rPr>
            <w:rFonts w:ascii="Times New Roman" w:hAnsi="Times New Roman"/>
            <w:sz w:val="28"/>
            <w:szCs w:val="28"/>
          </w:rPr>
          <w:t>Закон</w:t>
        </w:r>
        <w:r>
          <w:rPr>
            <w:rFonts w:ascii="Times New Roman" w:hAnsi="Times New Roman"/>
            <w:sz w:val="28"/>
            <w:szCs w:val="28"/>
          </w:rPr>
          <w:t>а</w:t>
        </w:r>
      </w:hyperlink>
      <w:r>
        <w:rPr>
          <w:rFonts w:ascii="Times New Roman" w:hAnsi="Times New Roman"/>
          <w:sz w:val="28"/>
          <w:szCs w:val="28"/>
        </w:rPr>
        <w:t xml:space="preserve"> Костромской области от 23 апреля</w:t>
      </w:r>
      <w:r w:rsidRPr="007F147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14</w:t>
      </w:r>
      <w:r w:rsidRPr="007F1477">
        <w:rPr>
          <w:rFonts w:ascii="Times New Roman" w:hAnsi="Times New Roman"/>
          <w:sz w:val="28"/>
          <w:szCs w:val="28"/>
        </w:rPr>
        <w:t xml:space="preserve"> года </w:t>
      </w:r>
      <w:r w:rsidR="00344CE7">
        <w:rPr>
          <w:rFonts w:ascii="Times New Roman" w:hAnsi="Times New Roman"/>
          <w:sz w:val="28"/>
          <w:szCs w:val="28"/>
        </w:rPr>
        <w:t xml:space="preserve"> </w:t>
      </w:r>
      <w:r w:rsidR="0064594C">
        <w:rPr>
          <w:rFonts w:ascii="Times New Roman" w:hAnsi="Times New Roman"/>
          <w:sz w:val="28"/>
          <w:szCs w:val="28"/>
        </w:rPr>
        <w:t xml:space="preserve">    </w:t>
      </w:r>
      <w:r w:rsidR="00344C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 513</w:t>
      </w:r>
      <w:r w:rsidRPr="009173B8">
        <w:rPr>
          <w:rFonts w:ascii="Times New Roman" w:hAnsi="Times New Roman"/>
          <w:sz w:val="28"/>
          <w:szCs w:val="28"/>
        </w:rPr>
        <w:t>-5</w:t>
      </w:r>
      <w:r w:rsidRPr="00A80AB3">
        <w:rPr>
          <w:rFonts w:ascii="Times New Roman" w:hAnsi="Times New Roman"/>
          <w:sz w:val="28"/>
          <w:szCs w:val="28"/>
        </w:rPr>
        <w:t>-</w:t>
      </w:r>
      <w:r w:rsidRPr="007F1477">
        <w:rPr>
          <w:rFonts w:ascii="Times New Roman" w:hAnsi="Times New Roman"/>
          <w:sz w:val="28"/>
          <w:szCs w:val="28"/>
        </w:rPr>
        <w:t>ЗКО</w:t>
      </w:r>
      <w:r w:rsidR="00FE4298">
        <w:rPr>
          <w:rFonts w:ascii="Times New Roman" w:hAnsi="Times New Roman"/>
          <w:sz w:val="28"/>
          <w:szCs w:val="28"/>
        </w:rPr>
        <w:t xml:space="preserve">  </w:t>
      </w:r>
      <w:r w:rsidRPr="007F14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F1477">
        <w:rPr>
          <w:rFonts w:ascii="Times New Roman" w:hAnsi="Times New Roman"/>
          <w:sz w:val="28"/>
          <w:szCs w:val="28"/>
        </w:rPr>
        <w:t>Об</w:t>
      </w:r>
      <w:r w:rsidR="00FE4298">
        <w:rPr>
          <w:rFonts w:ascii="Times New Roman" w:hAnsi="Times New Roman"/>
          <w:sz w:val="28"/>
          <w:szCs w:val="28"/>
        </w:rPr>
        <w:t xml:space="preserve">    </w:t>
      </w:r>
      <w:r w:rsidRPr="007F1477">
        <w:rPr>
          <w:rFonts w:ascii="Times New Roman" w:hAnsi="Times New Roman"/>
          <w:sz w:val="28"/>
          <w:szCs w:val="28"/>
        </w:rPr>
        <w:t xml:space="preserve">областном </w:t>
      </w:r>
      <w:r w:rsidR="00FE4298">
        <w:rPr>
          <w:rFonts w:ascii="Times New Roman" w:hAnsi="Times New Roman"/>
          <w:sz w:val="28"/>
          <w:szCs w:val="28"/>
        </w:rPr>
        <w:t xml:space="preserve">  </w:t>
      </w:r>
      <w:r w:rsidRPr="007F1477">
        <w:rPr>
          <w:rFonts w:ascii="Times New Roman" w:hAnsi="Times New Roman"/>
          <w:sz w:val="28"/>
          <w:szCs w:val="28"/>
        </w:rPr>
        <w:t>фонде стимулировани</w:t>
      </w:r>
      <w:r>
        <w:rPr>
          <w:rFonts w:ascii="Times New Roman" w:hAnsi="Times New Roman"/>
          <w:sz w:val="28"/>
          <w:szCs w:val="28"/>
        </w:rPr>
        <w:t>я</w:t>
      </w:r>
      <w:r w:rsidRPr="007F1477">
        <w:rPr>
          <w:rFonts w:ascii="Times New Roman" w:hAnsi="Times New Roman"/>
          <w:sz w:val="28"/>
          <w:szCs w:val="28"/>
        </w:rPr>
        <w:t xml:space="preserve"> городских округов и муниципальных районов Костромской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7F14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- Закон) и </w:t>
      </w:r>
      <w:r w:rsidRPr="00620074">
        <w:rPr>
          <w:rFonts w:ascii="Times New Roman" w:hAnsi="Times New Roman"/>
          <w:sz w:val="28"/>
          <w:szCs w:val="28"/>
        </w:rPr>
        <w:t>устанавли</w:t>
      </w:r>
      <w:r>
        <w:rPr>
          <w:rFonts w:ascii="Times New Roman" w:hAnsi="Times New Roman"/>
          <w:sz w:val="28"/>
          <w:szCs w:val="28"/>
        </w:rPr>
        <w:t>вает процедуру</w:t>
      </w:r>
      <w:r w:rsidRPr="006200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распределения дотаций </w:t>
      </w:r>
      <w:r w:rsidRPr="00564879">
        <w:rPr>
          <w:rFonts w:ascii="Times New Roman" w:hAnsi="Times New Roman"/>
          <w:sz w:val="28"/>
          <w:szCs w:val="28"/>
        </w:rPr>
        <w:t>по направлению стимулирования развития налогового потенциала</w:t>
      </w:r>
      <w:r>
        <w:rPr>
          <w:rFonts w:ascii="Times New Roman" w:hAnsi="Times New Roman"/>
          <w:sz w:val="28"/>
          <w:szCs w:val="28"/>
        </w:rPr>
        <w:t xml:space="preserve"> из областного фонда стимулирования городских</w:t>
      </w:r>
      <w:proofErr w:type="gramEnd"/>
      <w:r>
        <w:rPr>
          <w:rFonts w:ascii="Times New Roman" w:hAnsi="Times New Roman"/>
          <w:sz w:val="28"/>
          <w:szCs w:val="28"/>
        </w:rPr>
        <w:t xml:space="preserve"> округов и муниципальных районов Костромской области.</w:t>
      </w:r>
    </w:p>
    <w:p w:rsidR="00224534" w:rsidRPr="00224DF3" w:rsidRDefault="00614F66" w:rsidP="00400DE1">
      <w:pPr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24534">
        <w:rPr>
          <w:rFonts w:ascii="Times New Roman" w:hAnsi="Times New Roman"/>
          <w:sz w:val="28"/>
          <w:szCs w:val="28"/>
        </w:rPr>
        <w:t>Распределение дотаций по направлению стимулирования развития налогового потенциала городских округов и муниципаль</w:t>
      </w:r>
      <w:r w:rsidR="00611D85">
        <w:rPr>
          <w:rFonts w:ascii="Times New Roman" w:hAnsi="Times New Roman"/>
          <w:sz w:val="28"/>
          <w:szCs w:val="28"/>
        </w:rPr>
        <w:t>ных районов Костромской области</w:t>
      </w:r>
      <w:r w:rsidR="00224534">
        <w:rPr>
          <w:rFonts w:ascii="Times New Roman" w:hAnsi="Times New Roman"/>
          <w:sz w:val="28"/>
          <w:szCs w:val="28"/>
        </w:rPr>
        <w:t xml:space="preserve"> </w:t>
      </w:r>
      <w:r w:rsidR="00224534" w:rsidRPr="00D03D38">
        <w:rPr>
          <w:rFonts w:ascii="Times New Roman" w:hAnsi="Times New Roman"/>
          <w:sz w:val="28"/>
          <w:szCs w:val="28"/>
        </w:rPr>
        <w:t>осуществляется</w:t>
      </w:r>
      <w:r w:rsidR="00224534">
        <w:rPr>
          <w:rFonts w:ascii="Times New Roman" w:hAnsi="Times New Roman"/>
          <w:sz w:val="28"/>
          <w:szCs w:val="28"/>
        </w:rPr>
        <w:t xml:space="preserve"> </w:t>
      </w:r>
      <w:r w:rsidR="00F161FC">
        <w:rPr>
          <w:rFonts w:ascii="Times New Roman" w:hAnsi="Times New Roman"/>
          <w:sz w:val="28"/>
          <w:szCs w:val="28"/>
        </w:rPr>
        <w:t xml:space="preserve">на основании </w:t>
      </w:r>
      <w:r w:rsidR="000F6274">
        <w:rPr>
          <w:rFonts w:ascii="Times New Roman" w:hAnsi="Times New Roman"/>
          <w:sz w:val="28"/>
          <w:szCs w:val="28"/>
        </w:rPr>
        <w:t>постановления</w:t>
      </w:r>
      <w:r w:rsidR="007B1098" w:rsidRPr="00224DF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B1098">
        <w:rPr>
          <w:rFonts w:ascii="Times New Roman" w:hAnsi="Times New Roman"/>
          <w:sz w:val="28"/>
          <w:szCs w:val="28"/>
        </w:rPr>
        <w:t xml:space="preserve">администрации Костромской области о распределении дотаций </w:t>
      </w:r>
      <w:r w:rsidR="007B1098" w:rsidRPr="007F1477">
        <w:rPr>
          <w:rFonts w:ascii="Times New Roman" w:hAnsi="Times New Roman"/>
          <w:sz w:val="28"/>
          <w:szCs w:val="28"/>
        </w:rPr>
        <w:t>областного фонда стимулировани</w:t>
      </w:r>
      <w:r w:rsidR="007B1098">
        <w:rPr>
          <w:rFonts w:ascii="Times New Roman" w:hAnsi="Times New Roman"/>
          <w:sz w:val="28"/>
          <w:szCs w:val="28"/>
        </w:rPr>
        <w:t>я</w:t>
      </w:r>
      <w:r w:rsidR="007B1098" w:rsidRPr="007F1477">
        <w:rPr>
          <w:rFonts w:ascii="Times New Roman" w:hAnsi="Times New Roman"/>
          <w:sz w:val="28"/>
          <w:szCs w:val="28"/>
        </w:rPr>
        <w:t xml:space="preserve"> городских округов и муниципаль</w:t>
      </w:r>
      <w:r w:rsidR="007B1098">
        <w:rPr>
          <w:rFonts w:ascii="Times New Roman" w:hAnsi="Times New Roman"/>
          <w:sz w:val="28"/>
          <w:szCs w:val="28"/>
        </w:rPr>
        <w:t>ных районов Костромской области</w:t>
      </w:r>
      <w:r w:rsidR="009E47CE">
        <w:rPr>
          <w:rFonts w:ascii="Times New Roman" w:hAnsi="Times New Roman"/>
          <w:sz w:val="28"/>
          <w:szCs w:val="28"/>
        </w:rPr>
        <w:t>.</w:t>
      </w:r>
    </w:p>
    <w:p w:rsidR="00831F62" w:rsidRDefault="0095633B" w:rsidP="00831F6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13E1F">
        <w:rPr>
          <w:rFonts w:ascii="Times New Roman" w:hAnsi="Times New Roman"/>
          <w:sz w:val="28"/>
          <w:szCs w:val="28"/>
        </w:rPr>
        <w:t xml:space="preserve">. </w:t>
      </w:r>
      <w:proofErr w:type="gramStart"/>
      <w:smartTag w:uri="urn:schemas-microsoft-com:office:smarttags" w:element="PersonName">
        <w:smartTagPr>
          <w:attr w:name="ProductID" w:val="Департамент финансов"/>
        </w:smartTagPr>
        <w:r w:rsidR="00013E1F">
          <w:rPr>
            <w:rFonts w:ascii="Times New Roman" w:hAnsi="Times New Roman"/>
            <w:sz w:val="28"/>
            <w:szCs w:val="28"/>
          </w:rPr>
          <w:t xml:space="preserve">Департамент </w:t>
        </w:r>
        <w:r w:rsidR="00D152EE">
          <w:rPr>
            <w:rFonts w:ascii="Times New Roman" w:hAnsi="Times New Roman"/>
            <w:sz w:val="28"/>
            <w:szCs w:val="28"/>
          </w:rPr>
          <w:t>финансов</w:t>
        </w:r>
      </w:smartTag>
      <w:r w:rsidR="00D152EE">
        <w:rPr>
          <w:rFonts w:ascii="Times New Roman" w:hAnsi="Times New Roman"/>
          <w:sz w:val="28"/>
          <w:szCs w:val="28"/>
        </w:rPr>
        <w:t xml:space="preserve"> Костромской области </w:t>
      </w:r>
      <w:r w:rsidR="00314C2E" w:rsidRPr="00CE31C5">
        <w:rPr>
          <w:rFonts w:ascii="Times New Roman" w:hAnsi="Times New Roman"/>
          <w:sz w:val="28"/>
          <w:szCs w:val="28"/>
        </w:rPr>
        <w:t>на основании данных информационного ресурса «Ра</w:t>
      </w:r>
      <w:r w:rsidR="00E43544">
        <w:rPr>
          <w:rFonts w:ascii="Times New Roman" w:hAnsi="Times New Roman"/>
          <w:sz w:val="28"/>
          <w:szCs w:val="28"/>
        </w:rPr>
        <w:t>счеты с бюджетом», передаваемых</w:t>
      </w:r>
      <w:r w:rsidR="00314C2E" w:rsidRPr="00CE31C5">
        <w:rPr>
          <w:rFonts w:ascii="Times New Roman" w:hAnsi="Times New Roman"/>
          <w:sz w:val="28"/>
          <w:szCs w:val="28"/>
        </w:rPr>
        <w:t xml:space="preserve"> </w:t>
      </w:r>
      <w:r w:rsidR="00C142BC">
        <w:rPr>
          <w:rFonts w:ascii="Times New Roman" w:hAnsi="Times New Roman"/>
          <w:sz w:val="28"/>
          <w:szCs w:val="28"/>
        </w:rPr>
        <w:t>Управлением федеральной налоговой службы</w:t>
      </w:r>
      <w:r w:rsidR="00314C2E" w:rsidRPr="00CE31C5">
        <w:rPr>
          <w:rFonts w:ascii="Times New Roman" w:hAnsi="Times New Roman"/>
          <w:sz w:val="28"/>
          <w:szCs w:val="28"/>
        </w:rPr>
        <w:t xml:space="preserve"> России</w:t>
      </w:r>
      <w:r w:rsidR="00263B48" w:rsidRPr="00CE31C5">
        <w:rPr>
          <w:rFonts w:ascii="Times New Roman" w:hAnsi="Times New Roman"/>
          <w:sz w:val="28"/>
          <w:szCs w:val="28"/>
        </w:rPr>
        <w:t xml:space="preserve"> по Костромской области</w:t>
      </w:r>
      <w:r w:rsidR="00CE31C5">
        <w:rPr>
          <w:rFonts w:ascii="Times New Roman" w:hAnsi="Times New Roman"/>
          <w:sz w:val="28"/>
          <w:szCs w:val="28"/>
        </w:rPr>
        <w:t xml:space="preserve"> в соответствии с постановлением Правительства Российской Федерации от 12 августа 2004 года № 410</w:t>
      </w:r>
      <w:r w:rsidR="00153307">
        <w:rPr>
          <w:rFonts w:ascii="Times New Roman" w:hAnsi="Times New Roman"/>
          <w:sz w:val="28"/>
          <w:szCs w:val="28"/>
        </w:rPr>
        <w:t xml:space="preserve"> «О порядке взаимодействия органов государственной власти субъектов Российской Федерации и органов местного самоуправления с территориальными</w:t>
      </w:r>
      <w:r w:rsidR="008A4B13">
        <w:rPr>
          <w:rFonts w:ascii="Times New Roman" w:hAnsi="Times New Roman"/>
          <w:sz w:val="28"/>
          <w:szCs w:val="28"/>
        </w:rPr>
        <w:t xml:space="preserve"> органами федерального органа исполнительной власти, уполномоченного по контролю и надзору в</w:t>
      </w:r>
      <w:proofErr w:type="gramEnd"/>
      <w:r w:rsidR="008A4B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A4B13">
        <w:rPr>
          <w:rFonts w:ascii="Times New Roman" w:hAnsi="Times New Roman"/>
          <w:sz w:val="28"/>
          <w:szCs w:val="28"/>
        </w:rPr>
        <w:t>области налогов и сборов», данных</w:t>
      </w:r>
      <w:r w:rsidR="00263B48">
        <w:rPr>
          <w:rFonts w:ascii="Times New Roman" w:hAnsi="Times New Roman"/>
          <w:sz w:val="28"/>
          <w:szCs w:val="28"/>
        </w:rPr>
        <w:t xml:space="preserve"> бюджетной отчетности об исполнении консолидированного бюджета Костромской области</w:t>
      </w:r>
      <w:r w:rsidR="00CB7A9C">
        <w:rPr>
          <w:rFonts w:ascii="Times New Roman" w:hAnsi="Times New Roman"/>
          <w:sz w:val="28"/>
          <w:szCs w:val="28"/>
        </w:rPr>
        <w:t xml:space="preserve">, </w:t>
      </w:r>
      <w:r w:rsidR="00CB7A9C" w:rsidRPr="008A4B13">
        <w:rPr>
          <w:rFonts w:ascii="Times New Roman" w:hAnsi="Times New Roman"/>
          <w:sz w:val="28"/>
          <w:szCs w:val="28"/>
        </w:rPr>
        <w:t>а также сведений главных администраторов доходов</w:t>
      </w:r>
      <w:r w:rsidR="00263B48">
        <w:rPr>
          <w:rFonts w:ascii="Times New Roman" w:hAnsi="Times New Roman"/>
          <w:sz w:val="28"/>
          <w:szCs w:val="28"/>
        </w:rPr>
        <w:t xml:space="preserve"> </w:t>
      </w:r>
      <w:r w:rsidR="00C351C3" w:rsidRPr="008B4E19">
        <w:rPr>
          <w:rFonts w:ascii="Times New Roman" w:hAnsi="Times New Roman"/>
          <w:sz w:val="28"/>
          <w:szCs w:val="28"/>
        </w:rPr>
        <w:t xml:space="preserve">областного </w:t>
      </w:r>
      <w:r w:rsidR="00C351C3" w:rsidRPr="008B4E19">
        <w:rPr>
          <w:rFonts w:ascii="Times New Roman" w:hAnsi="Times New Roman"/>
          <w:sz w:val="28"/>
          <w:szCs w:val="28"/>
        </w:rPr>
        <w:lastRenderedPageBreak/>
        <w:t>бюджета</w:t>
      </w:r>
      <w:r w:rsidR="00D152EE">
        <w:rPr>
          <w:rFonts w:ascii="Times New Roman" w:hAnsi="Times New Roman"/>
          <w:sz w:val="28"/>
          <w:szCs w:val="28"/>
        </w:rPr>
        <w:t xml:space="preserve"> не позднее 1</w:t>
      </w:r>
      <w:r w:rsidR="000F5D77">
        <w:rPr>
          <w:rFonts w:ascii="Times New Roman" w:hAnsi="Times New Roman"/>
          <w:sz w:val="28"/>
          <w:szCs w:val="28"/>
        </w:rPr>
        <w:t xml:space="preserve"> июня</w:t>
      </w:r>
      <w:r w:rsidR="00D152EE">
        <w:rPr>
          <w:rFonts w:ascii="Times New Roman" w:hAnsi="Times New Roman"/>
          <w:sz w:val="28"/>
          <w:szCs w:val="28"/>
        </w:rPr>
        <w:t xml:space="preserve"> года, следующего за отчетным финансовым годом, представляет </w:t>
      </w:r>
      <w:r w:rsidR="002259B9" w:rsidRPr="0062067D">
        <w:rPr>
          <w:rFonts w:ascii="Times New Roman" w:hAnsi="Times New Roman"/>
          <w:sz w:val="28"/>
          <w:szCs w:val="28"/>
        </w:rPr>
        <w:t xml:space="preserve">в </w:t>
      </w:r>
      <w:r w:rsidR="003D6A89">
        <w:rPr>
          <w:rFonts w:ascii="Times New Roman" w:hAnsi="Times New Roman"/>
          <w:sz w:val="28"/>
          <w:szCs w:val="28"/>
        </w:rPr>
        <w:t>у</w:t>
      </w:r>
      <w:r w:rsidR="00DD799D">
        <w:rPr>
          <w:rFonts w:ascii="Times New Roman" w:hAnsi="Times New Roman"/>
          <w:sz w:val="28"/>
          <w:szCs w:val="28"/>
        </w:rPr>
        <w:t xml:space="preserve">полномоченный </w:t>
      </w:r>
      <w:r>
        <w:rPr>
          <w:rFonts w:ascii="Times New Roman" w:hAnsi="Times New Roman"/>
          <w:sz w:val="28"/>
          <w:szCs w:val="28"/>
        </w:rPr>
        <w:t xml:space="preserve">исполнительный орган государственной власти Костромской области </w:t>
      </w:r>
      <w:r w:rsidRPr="007F1477">
        <w:rPr>
          <w:rFonts w:ascii="Times New Roman" w:hAnsi="Times New Roman"/>
          <w:sz w:val="28"/>
          <w:szCs w:val="28"/>
        </w:rPr>
        <w:t>по определению получателей средств областного фонда стимулировани</w:t>
      </w:r>
      <w:r>
        <w:rPr>
          <w:rFonts w:ascii="Times New Roman" w:hAnsi="Times New Roman"/>
          <w:sz w:val="28"/>
          <w:szCs w:val="28"/>
        </w:rPr>
        <w:t>я</w:t>
      </w:r>
      <w:r w:rsidRPr="007F1477">
        <w:rPr>
          <w:rFonts w:ascii="Times New Roman" w:hAnsi="Times New Roman"/>
          <w:sz w:val="28"/>
          <w:szCs w:val="28"/>
        </w:rPr>
        <w:t xml:space="preserve"> городских округов и муниципаль</w:t>
      </w:r>
      <w:r>
        <w:rPr>
          <w:rFonts w:ascii="Times New Roman" w:hAnsi="Times New Roman"/>
          <w:sz w:val="28"/>
          <w:szCs w:val="28"/>
        </w:rPr>
        <w:t>ных районов Костромской области по направлению стимулирования развития налогового потенциала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городских округов и муниципальных районов Костромской области (далее соответственно – Уполномоченный орган, Фонд) информацию </w:t>
      </w:r>
      <w:r w:rsidR="00DD799D">
        <w:rPr>
          <w:rFonts w:ascii="Times New Roman" w:hAnsi="Times New Roman"/>
          <w:sz w:val="28"/>
          <w:szCs w:val="28"/>
        </w:rPr>
        <w:t>в разрез</w:t>
      </w:r>
      <w:r w:rsidR="000F5D77">
        <w:rPr>
          <w:rFonts w:ascii="Times New Roman" w:hAnsi="Times New Roman"/>
          <w:sz w:val="28"/>
          <w:szCs w:val="28"/>
        </w:rPr>
        <w:t xml:space="preserve">е городских округов и муниципальных районов </w:t>
      </w:r>
      <w:r w:rsidR="00DD799D">
        <w:rPr>
          <w:rFonts w:ascii="Times New Roman" w:hAnsi="Times New Roman"/>
          <w:sz w:val="28"/>
          <w:szCs w:val="28"/>
        </w:rPr>
        <w:t xml:space="preserve">Костромской области </w:t>
      </w:r>
      <w:r w:rsidR="00D152EE">
        <w:rPr>
          <w:rFonts w:ascii="Times New Roman" w:hAnsi="Times New Roman"/>
          <w:sz w:val="28"/>
          <w:szCs w:val="28"/>
        </w:rPr>
        <w:t xml:space="preserve">о </w:t>
      </w:r>
      <w:r w:rsidR="00D07BFD" w:rsidRPr="00D07BFD">
        <w:rPr>
          <w:rFonts w:ascii="Times New Roman" w:hAnsi="Times New Roman"/>
          <w:sz w:val="28"/>
          <w:szCs w:val="28"/>
        </w:rPr>
        <w:t>поступлени</w:t>
      </w:r>
      <w:r w:rsidR="00D152EE">
        <w:rPr>
          <w:rFonts w:ascii="Times New Roman" w:hAnsi="Times New Roman"/>
          <w:sz w:val="28"/>
          <w:szCs w:val="28"/>
        </w:rPr>
        <w:t>и</w:t>
      </w:r>
      <w:r w:rsidR="00D07BFD" w:rsidRPr="00D07BFD">
        <w:rPr>
          <w:rFonts w:ascii="Times New Roman" w:hAnsi="Times New Roman"/>
          <w:sz w:val="28"/>
          <w:szCs w:val="28"/>
        </w:rPr>
        <w:t xml:space="preserve"> </w:t>
      </w:r>
      <w:r w:rsidR="00DD799D" w:rsidRPr="00D07BFD">
        <w:rPr>
          <w:rFonts w:ascii="Times New Roman" w:hAnsi="Times New Roman"/>
          <w:sz w:val="28"/>
          <w:szCs w:val="28"/>
        </w:rPr>
        <w:t>в консолидированны</w:t>
      </w:r>
      <w:r w:rsidR="00DD799D">
        <w:rPr>
          <w:rFonts w:ascii="Times New Roman" w:hAnsi="Times New Roman"/>
          <w:sz w:val="28"/>
          <w:szCs w:val="28"/>
        </w:rPr>
        <w:t>й</w:t>
      </w:r>
      <w:r w:rsidR="00DD799D" w:rsidRPr="00D07BFD">
        <w:rPr>
          <w:rFonts w:ascii="Times New Roman" w:hAnsi="Times New Roman"/>
          <w:sz w:val="28"/>
          <w:szCs w:val="28"/>
        </w:rPr>
        <w:t xml:space="preserve"> бюджет Костромской области в </w:t>
      </w:r>
      <w:r w:rsidR="00DD799D">
        <w:rPr>
          <w:rFonts w:ascii="Times New Roman" w:hAnsi="Times New Roman"/>
          <w:sz w:val="28"/>
          <w:szCs w:val="28"/>
        </w:rPr>
        <w:t>отчетном</w:t>
      </w:r>
      <w:r w:rsidR="00E302D5">
        <w:rPr>
          <w:rFonts w:ascii="Times New Roman" w:hAnsi="Times New Roman"/>
          <w:sz w:val="28"/>
          <w:szCs w:val="28"/>
        </w:rPr>
        <w:t xml:space="preserve"> финансовом году, </w:t>
      </w:r>
      <w:r w:rsidR="00DD799D" w:rsidRPr="00E302D5">
        <w:rPr>
          <w:rFonts w:ascii="Times New Roman" w:hAnsi="Times New Roman"/>
          <w:sz w:val="28"/>
          <w:szCs w:val="28"/>
        </w:rPr>
        <w:t>в году, предшествующем отчетному финансовому году,</w:t>
      </w:r>
      <w:r w:rsidR="00E302D5">
        <w:rPr>
          <w:rFonts w:ascii="Times New Roman" w:hAnsi="Times New Roman"/>
          <w:sz w:val="28"/>
          <w:szCs w:val="28"/>
        </w:rPr>
        <w:t xml:space="preserve"> и году, предшествующем на 2 года отчетному финансовому году, </w:t>
      </w:r>
      <w:r w:rsidR="008A4B13">
        <w:rPr>
          <w:rFonts w:ascii="Times New Roman" w:hAnsi="Times New Roman"/>
          <w:sz w:val="28"/>
          <w:szCs w:val="28"/>
        </w:rPr>
        <w:t>отдельных видов налоговых и неналоговых доходов</w:t>
      </w:r>
      <w:r w:rsidR="00831F62">
        <w:rPr>
          <w:rFonts w:ascii="Times New Roman" w:hAnsi="Times New Roman"/>
          <w:sz w:val="28"/>
          <w:szCs w:val="28"/>
        </w:rPr>
        <w:t>, являющихся источниками формирования Фонда в соответствии</w:t>
      </w:r>
      <w:proofErr w:type="gramEnd"/>
      <w:r w:rsidR="00831F62">
        <w:rPr>
          <w:rFonts w:ascii="Times New Roman" w:hAnsi="Times New Roman"/>
          <w:sz w:val="28"/>
          <w:szCs w:val="28"/>
        </w:rPr>
        <w:t xml:space="preserve"> со статьей 3 </w:t>
      </w:r>
      <w:hyperlink r:id="rId9" w:history="1">
        <w:r w:rsidR="00831F62" w:rsidRPr="007F1477">
          <w:rPr>
            <w:rFonts w:ascii="Times New Roman" w:hAnsi="Times New Roman"/>
            <w:sz w:val="28"/>
            <w:szCs w:val="28"/>
          </w:rPr>
          <w:t>Закона</w:t>
        </w:r>
      </w:hyperlink>
      <w:r w:rsidR="00611D85">
        <w:rPr>
          <w:rFonts w:ascii="Times New Roman" w:hAnsi="Times New Roman"/>
          <w:sz w:val="28"/>
          <w:szCs w:val="28"/>
        </w:rPr>
        <w:t xml:space="preserve"> и</w:t>
      </w:r>
      <w:r w:rsidR="00224DF3">
        <w:rPr>
          <w:rFonts w:ascii="Times New Roman" w:hAnsi="Times New Roman"/>
          <w:sz w:val="28"/>
          <w:szCs w:val="28"/>
        </w:rPr>
        <w:t xml:space="preserve"> подлежащих распределению между получателями средств Фонда</w:t>
      </w:r>
      <w:r w:rsidR="0061636C">
        <w:rPr>
          <w:rFonts w:ascii="Times New Roman" w:hAnsi="Times New Roman"/>
          <w:sz w:val="28"/>
          <w:szCs w:val="28"/>
        </w:rPr>
        <w:t>.</w:t>
      </w:r>
    </w:p>
    <w:p w:rsidR="0021333A" w:rsidRDefault="00611D85" w:rsidP="0095633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5633B">
        <w:rPr>
          <w:rFonts w:ascii="Times New Roman" w:hAnsi="Times New Roman"/>
          <w:sz w:val="28"/>
          <w:szCs w:val="28"/>
        </w:rPr>
        <w:t xml:space="preserve"> Уполномоченный орган </w:t>
      </w:r>
      <w:r w:rsidR="009E47CE">
        <w:rPr>
          <w:rFonts w:ascii="Times New Roman" w:hAnsi="Times New Roman"/>
          <w:sz w:val="28"/>
          <w:szCs w:val="28"/>
        </w:rPr>
        <w:t>не позднее 10 сентября года, следующего за отчетным финансовым годом</w:t>
      </w:r>
      <w:r w:rsidR="0021333A">
        <w:rPr>
          <w:rFonts w:ascii="Times New Roman" w:hAnsi="Times New Roman"/>
          <w:sz w:val="28"/>
          <w:szCs w:val="28"/>
        </w:rPr>
        <w:t>:</w:t>
      </w:r>
      <w:r w:rsidR="009E47CE">
        <w:rPr>
          <w:rFonts w:ascii="Times New Roman" w:hAnsi="Times New Roman"/>
          <w:sz w:val="28"/>
          <w:szCs w:val="28"/>
        </w:rPr>
        <w:t xml:space="preserve"> </w:t>
      </w:r>
    </w:p>
    <w:p w:rsidR="0021333A" w:rsidRDefault="0021333A" w:rsidP="0095633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E47CE" w:rsidRPr="001A26A4">
        <w:rPr>
          <w:rFonts w:ascii="Times New Roman" w:hAnsi="Times New Roman"/>
          <w:sz w:val="28"/>
          <w:szCs w:val="28"/>
        </w:rPr>
        <w:t>на основании информации, представленной департаментом финансов</w:t>
      </w:r>
      <w:r w:rsidR="009E47CE">
        <w:rPr>
          <w:rFonts w:ascii="Times New Roman" w:hAnsi="Times New Roman"/>
          <w:sz w:val="28"/>
          <w:szCs w:val="28"/>
        </w:rPr>
        <w:t xml:space="preserve"> Костромской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506E16">
        <w:rPr>
          <w:rFonts w:ascii="Times New Roman" w:hAnsi="Times New Roman"/>
          <w:sz w:val="28"/>
          <w:szCs w:val="28"/>
        </w:rPr>
        <w:t>определяет получателей средств Фонда</w:t>
      </w:r>
      <w:r w:rsidR="00506E16" w:rsidRPr="00506E16">
        <w:rPr>
          <w:rFonts w:ascii="Times New Roman" w:hAnsi="Times New Roman"/>
          <w:sz w:val="28"/>
          <w:szCs w:val="28"/>
        </w:rPr>
        <w:t xml:space="preserve"> </w:t>
      </w:r>
      <w:r w:rsidR="00506E16" w:rsidRPr="00564879">
        <w:rPr>
          <w:rFonts w:ascii="Times New Roman" w:hAnsi="Times New Roman"/>
          <w:sz w:val="28"/>
          <w:szCs w:val="28"/>
        </w:rPr>
        <w:t>в порядке, установленном частями 1</w:t>
      </w:r>
      <w:r w:rsidR="005B5EF4">
        <w:rPr>
          <w:rFonts w:ascii="Times New Roman" w:hAnsi="Times New Roman"/>
          <w:sz w:val="28"/>
          <w:szCs w:val="28"/>
        </w:rPr>
        <w:t xml:space="preserve"> </w:t>
      </w:r>
      <w:r w:rsidR="00506E16" w:rsidRPr="00564879">
        <w:rPr>
          <w:rFonts w:ascii="Times New Roman" w:hAnsi="Times New Roman"/>
          <w:sz w:val="28"/>
          <w:szCs w:val="28"/>
        </w:rPr>
        <w:t>-</w:t>
      </w:r>
      <w:r w:rsidR="005B5EF4">
        <w:rPr>
          <w:rFonts w:ascii="Times New Roman" w:hAnsi="Times New Roman"/>
          <w:sz w:val="28"/>
          <w:szCs w:val="28"/>
        </w:rPr>
        <w:t xml:space="preserve"> </w:t>
      </w:r>
      <w:r w:rsidR="00506E16" w:rsidRPr="00564879">
        <w:rPr>
          <w:rFonts w:ascii="Times New Roman" w:hAnsi="Times New Roman"/>
          <w:sz w:val="28"/>
          <w:szCs w:val="28"/>
        </w:rPr>
        <w:t>3 ст</w:t>
      </w:r>
      <w:r w:rsidR="00506E16">
        <w:rPr>
          <w:rFonts w:ascii="Times New Roman" w:hAnsi="Times New Roman"/>
          <w:sz w:val="28"/>
          <w:szCs w:val="28"/>
        </w:rPr>
        <w:t xml:space="preserve">атьи </w:t>
      </w:r>
      <w:r w:rsidR="00506E16" w:rsidRPr="00564879">
        <w:rPr>
          <w:rFonts w:ascii="Times New Roman" w:hAnsi="Times New Roman"/>
          <w:sz w:val="28"/>
          <w:szCs w:val="28"/>
        </w:rPr>
        <w:t>4 Закона</w:t>
      </w:r>
      <w:r>
        <w:rPr>
          <w:rFonts w:ascii="Times New Roman" w:hAnsi="Times New Roman"/>
          <w:sz w:val="28"/>
          <w:szCs w:val="28"/>
        </w:rPr>
        <w:t>;</w:t>
      </w:r>
    </w:p>
    <w:p w:rsidR="00C142BC" w:rsidRDefault="0021333A" w:rsidP="0095633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осуществляет распределение средств Фонда по указанному в пункте 2 настоящего Порядка направлению</w:t>
      </w:r>
      <w:r w:rsidR="00C142BC">
        <w:rPr>
          <w:rFonts w:ascii="Times New Roman" w:hAnsi="Times New Roman"/>
          <w:sz w:val="28"/>
          <w:szCs w:val="28"/>
        </w:rPr>
        <w:t>;</w:t>
      </w:r>
    </w:p>
    <w:p w:rsidR="0095633B" w:rsidRDefault="0021333A" w:rsidP="0095633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proofErr w:type="gramStart"/>
      <w:r w:rsidR="0095633B">
        <w:rPr>
          <w:rFonts w:ascii="Times New Roman" w:hAnsi="Times New Roman"/>
          <w:sz w:val="28"/>
          <w:szCs w:val="28"/>
        </w:rPr>
        <w:t xml:space="preserve">разрабатывает проект </w:t>
      </w:r>
      <w:r w:rsidR="000F6274">
        <w:rPr>
          <w:rFonts w:ascii="Times New Roman" w:hAnsi="Times New Roman"/>
          <w:sz w:val="28"/>
          <w:szCs w:val="28"/>
        </w:rPr>
        <w:t>постановления</w:t>
      </w:r>
      <w:r w:rsidR="00224DF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E47CE">
        <w:rPr>
          <w:rFonts w:ascii="Times New Roman" w:hAnsi="Times New Roman"/>
          <w:sz w:val="28"/>
          <w:szCs w:val="28"/>
        </w:rPr>
        <w:t xml:space="preserve">администрации Костромской области о распределении дотаций </w:t>
      </w:r>
      <w:r w:rsidR="009E47CE" w:rsidRPr="007F1477">
        <w:rPr>
          <w:rFonts w:ascii="Times New Roman" w:hAnsi="Times New Roman"/>
          <w:sz w:val="28"/>
          <w:szCs w:val="28"/>
        </w:rPr>
        <w:t>областного фонда стимулировани</w:t>
      </w:r>
      <w:r w:rsidR="009E47CE">
        <w:rPr>
          <w:rFonts w:ascii="Times New Roman" w:hAnsi="Times New Roman"/>
          <w:sz w:val="28"/>
          <w:szCs w:val="28"/>
        </w:rPr>
        <w:t>я</w:t>
      </w:r>
      <w:r w:rsidR="009E47CE" w:rsidRPr="007F1477">
        <w:rPr>
          <w:rFonts w:ascii="Times New Roman" w:hAnsi="Times New Roman"/>
          <w:sz w:val="28"/>
          <w:szCs w:val="28"/>
        </w:rPr>
        <w:t xml:space="preserve"> городских округов и муниципаль</w:t>
      </w:r>
      <w:r w:rsidR="005B5EF4">
        <w:rPr>
          <w:rFonts w:ascii="Times New Roman" w:hAnsi="Times New Roman"/>
          <w:sz w:val="28"/>
          <w:szCs w:val="28"/>
        </w:rPr>
        <w:t>ных районов Костромской области</w:t>
      </w:r>
      <w:r w:rsidR="009E47CE" w:rsidRPr="00564879">
        <w:rPr>
          <w:rFonts w:ascii="Times New Roman" w:hAnsi="Times New Roman"/>
          <w:sz w:val="28"/>
          <w:szCs w:val="28"/>
        </w:rPr>
        <w:t xml:space="preserve"> </w:t>
      </w:r>
      <w:r w:rsidR="0095633B" w:rsidRPr="00564879">
        <w:rPr>
          <w:rFonts w:ascii="Times New Roman" w:hAnsi="Times New Roman"/>
          <w:sz w:val="28"/>
          <w:szCs w:val="28"/>
        </w:rPr>
        <w:t>и обеспечивает</w:t>
      </w:r>
      <w:proofErr w:type="gramEnd"/>
      <w:r w:rsidR="0095633B" w:rsidRPr="00564879">
        <w:rPr>
          <w:rFonts w:ascii="Times New Roman" w:hAnsi="Times New Roman"/>
          <w:sz w:val="28"/>
          <w:szCs w:val="28"/>
        </w:rPr>
        <w:t xml:space="preserve"> его согласование в установленном порядке</w:t>
      </w:r>
      <w:r w:rsidR="0095633B">
        <w:rPr>
          <w:rFonts w:ascii="Times New Roman" w:hAnsi="Times New Roman"/>
          <w:sz w:val="28"/>
          <w:szCs w:val="28"/>
        </w:rPr>
        <w:t>.</w:t>
      </w:r>
    </w:p>
    <w:p w:rsidR="00564879" w:rsidRDefault="00564879" w:rsidP="00E25928">
      <w:pPr>
        <w:jc w:val="both"/>
        <w:rPr>
          <w:rFonts w:ascii="Times New Roman" w:hAnsi="Times New Roman"/>
          <w:sz w:val="28"/>
          <w:szCs w:val="28"/>
        </w:rPr>
      </w:pPr>
    </w:p>
    <w:p w:rsidR="0021333A" w:rsidRDefault="0021333A" w:rsidP="00053848">
      <w:pPr>
        <w:jc w:val="center"/>
        <w:rPr>
          <w:rFonts w:ascii="Times New Roman" w:hAnsi="Times New Roman"/>
          <w:sz w:val="28"/>
          <w:szCs w:val="28"/>
        </w:rPr>
      </w:pPr>
    </w:p>
    <w:p w:rsidR="00053848" w:rsidRDefault="00053848" w:rsidP="000538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053848" w:rsidSect="005B5EF4">
      <w:headerReference w:type="default" r:id="rId10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9BB" w:rsidRDefault="00FA59BB" w:rsidP="005B5EF4">
      <w:r>
        <w:separator/>
      </w:r>
    </w:p>
  </w:endnote>
  <w:endnote w:type="continuationSeparator" w:id="0">
    <w:p w:rsidR="00FA59BB" w:rsidRDefault="00FA59BB" w:rsidP="005B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9BB" w:rsidRDefault="00FA59BB" w:rsidP="005B5EF4">
      <w:r>
        <w:separator/>
      </w:r>
    </w:p>
  </w:footnote>
  <w:footnote w:type="continuationSeparator" w:id="0">
    <w:p w:rsidR="00FA59BB" w:rsidRDefault="00FA59BB" w:rsidP="005B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EF4" w:rsidRPr="005B5EF4" w:rsidRDefault="005B5EF4">
    <w:pPr>
      <w:pStyle w:val="a5"/>
      <w:jc w:val="center"/>
      <w:rPr>
        <w:rFonts w:ascii="Times New Roman" w:hAnsi="Times New Roman"/>
        <w:sz w:val="20"/>
        <w:szCs w:val="20"/>
      </w:rPr>
    </w:pPr>
    <w:r w:rsidRPr="005B5EF4">
      <w:rPr>
        <w:rFonts w:ascii="Times New Roman" w:hAnsi="Times New Roman"/>
        <w:sz w:val="20"/>
        <w:szCs w:val="20"/>
      </w:rPr>
      <w:fldChar w:fldCharType="begin"/>
    </w:r>
    <w:r w:rsidRPr="005B5EF4">
      <w:rPr>
        <w:rFonts w:ascii="Times New Roman" w:hAnsi="Times New Roman"/>
        <w:sz w:val="20"/>
        <w:szCs w:val="20"/>
      </w:rPr>
      <w:instrText>PAGE   \* MERGEFORMAT</w:instrText>
    </w:r>
    <w:r w:rsidRPr="005B5EF4">
      <w:rPr>
        <w:rFonts w:ascii="Times New Roman" w:hAnsi="Times New Roman"/>
        <w:sz w:val="20"/>
        <w:szCs w:val="20"/>
      </w:rPr>
      <w:fldChar w:fldCharType="separate"/>
    </w:r>
    <w:r w:rsidR="005F3516">
      <w:rPr>
        <w:rFonts w:ascii="Times New Roman" w:hAnsi="Times New Roman"/>
        <w:noProof/>
        <w:sz w:val="20"/>
        <w:szCs w:val="20"/>
      </w:rPr>
      <w:t>2</w:t>
    </w:r>
    <w:r w:rsidRPr="005B5EF4">
      <w:rPr>
        <w:rFonts w:ascii="Times New Roman" w:hAnsi="Times New Roman"/>
        <w:sz w:val="20"/>
        <w:szCs w:val="20"/>
      </w:rPr>
      <w:fldChar w:fldCharType="end"/>
    </w:r>
  </w:p>
  <w:p w:rsidR="005B5EF4" w:rsidRDefault="005B5E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84640"/>
    <w:multiLevelType w:val="hybridMultilevel"/>
    <w:tmpl w:val="8ED875CC"/>
    <w:lvl w:ilvl="0" w:tplc="471C65D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A7"/>
    <w:rsid w:val="0000021B"/>
    <w:rsid w:val="00002CED"/>
    <w:rsid w:val="00013E0B"/>
    <w:rsid w:val="00013E1F"/>
    <w:rsid w:val="00014D84"/>
    <w:rsid w:val="00021F0E"/>
    <w:rsid w:val="0002345E"/>
    <w:rsid w:val="00026B0E"/>
    <w:rsid w:val="00026D48"/>
    <w:rsid w:val="00031AC7"/>
    <w:rsid w:val="00041C49"/>
    <w:rsid w:val="00050EB7"/>
    <w:rsid w:val="00053848"/>
    <w:rsid w:val="00057971"/>
    <w:rsid w:val="000614E1"/>
    <w:rsid w:val="00063322"/>
    <w:rsid w:val="000661A1"/>
    <w:rsid w:val="00086B96"/>
    <w:rsid w:val="00087FB7"/>
    <w:rsid w:val="000917FB"/>
    <w:rsid w:val="000949BB"/>
    <w:rsid w:val="000A0349"/>
    <w:rsid w:val="000C201B"/>
    <w:rsid w:val="000C581B"/>
    <w:rsid w:val="000D471B"/>
    <w:rsid w:val="000E023B"/>
    <w:rsid w:val="000E07E1"/>
    <w:rsid w:val="000E18DC"/>
    <w:rsid w:val="000E67F9"/>
    <w:rsid w:val="000F0280"/>
    <w:rsid w:val="000F3ADA"/>
    <w:rsid w:val="000F500E"/>
    <w:rsid w:val="000F5D77"/>
    <w:rsid w:val="000F6274"/>
    <w:rsid w:val="000F7006"/>
    <w:rsid w:val="000F7B27"/>
    <w:rsid w:val="001016E2"/>
    <w:rsid w:val="001026C3"/>
    <w:rsid w:val="00102F2C"/>
    <w:rsid w:val="00106AA0"/>
    <w:rsid w:val="0011428D"/>
    <w:rsid w:val="00114C75"/>
    <w:rsid w:val="00125162"/>
    <w:rsid w:val="001265DC"/>
    <w:rsid w:val="00137222"/>
    <w:rsid w:val="00150E9A"/>
    <w:rsid w:val="00151D92"/>
    <w:rsid w:val="00153307"/>
    <w:rsid w:val="00154DF5"/>
    <w:rsid w:val="001575AA"/>
    <w:rsid w:val="001640AB"/>
    <w:rsid w:val="001659E1"/>
    <w:rsid w:val="00171A55"/>
    <w:rsid w:val="00173658"/>
    <w:rsid w:val="00173EAF"/>
    <w:rsid w:val="00173F9E"/>
    <w:rsid w:val="00175FE7"/>
    <w:rsid w:val="00184D7B"/>
    <w:rsid w:val="00185349"/>
    <w:rsid w:val="0018631D"/>
    <w:rsid w:val="001A0AD2"/>
    <w:rsid w:val="001A26A4"/>
    <w:rsid w:val="001A3279"/>
    <w:rsid w:val="001A56B8"/>
    <w:rsid w:val="001B659D"/>
    <w:rsid w:val="001C2238"/>
    <w:rsid w:val="001C3448"/>
    <w:rsid w:val="001E277F"/>
    <w:rsid w:val="001F103E"/>
    <w:rsid w:val="0020197C"/>
    <w:rsid w:val="002029B9"/>
    <w:rsid w:val="0021333A"/>
    <w:rsid w:val="00213B67"/>
    <w:rsid w:val="00224534"/>
    <w:rsid w:val="00224DF3"/>
    <w:rsid w:val="002259B9"/>
    <w:rsid w:val="00231A8D"/>
    <w:rsid w:val="00244F91"/>
    <w:rsid w:val="002508F6"/>
    <w:rsid w:val="00261048"/>
    <w:rsid w:val="00263B48"/>
    <w:rsid w:val="002643A1"/>
    <w:rsid w:val="00267DDC"/>
    <w:rsid w:val="00272C53"/>
    <w:rsid w:val="00274EF3"/>
    <w:rsid w:val="00281033"/>
    <w:rsid w:val="00281AFD"/>
    <w:rsid w:val="0028571A"/>
    <w:rsid w:val="00285D3F"/>
    <w:rsid w:val="0028739D"/>
    <w:rsid w:val="00292E51"/>
    <w:rsid w:val="002A45AD"/>
    <w:rsid w:val="002B5847"/>
    <w:rsid w:val="002B73C5"/>
    <w:rsid w:val="002B7826"/>
    <w:rsid w:val="002C75D6"/>
    <w:rsid w:val="002D0ABB"/>
    <w:rsid w:val="002D2780"/>
    <w:rsid w:val="002D2ABE"/>
    <w:rsid w:val="002D35CA"/>
    <w:rsid w:val="002D5FFC"/>
    <w:rsid w:val="002D788D"/>
    <w:rsid w:val="002E78BC"/>
    <w:rsid w:val="002F04A5"/>
    <w:rsid w:val="002F2D25"/>
    <w:rsid w:val="002F5716"/>
    <w:rsid w:val="00301958"/>
    <w:rsid w:val="003119A3"/>
    <w:rsid w:val="00314C2E"/>
    <w:rsid w:val="00321499"/>
    <w:rsid w:val="00323B3B"/>
    <w:rsid w:val="0032570E"/>
    <w:rsid w:val="00326179"/>
    <w:rsid w:val="00332EEA"/>
    <w:rsid w:val="003431DB"/>
    <w:rsid w:val="00344CE7"/>
    <w:rsid w:val="0035146B"/>
    <w:rsid w:val="00357424"/>
    <w:rsid w:val="00362747"/>
    <w:rsid w:val="00363E36"/>
    <w:rsid w:val="00363F74"/>
    <w:rsid w:val="00364CB4"/>
    <w:rsid w:val="0036758E"/>
    <w:rsid w:val="00370F9E"/>
    <w:rsid w:val="0039274B"/>
    <w:rsid w:val="003B6C37"/>
    <w:rsid w:val="003C30DF"/>
    <w:rsid w:val="003C7637"/>
    <w:rsid w:val="003D0F76"/>
    <w:rsid w:val="003D6A89"/>
    <w:rsid w:val="003D7D5A"/>
    <w:rsid w:val="003E1564"/>
    <w:rsid w:val="003E5E7B"/>
    <w:rsid w:val="003F1DA2"/>
    <w:rsid w:val="003F23F9"/>
    <w:rsid w:val="003F431F"/>
    <w:rsid w:val="003F448C"/>
    <w:rsid w:val="003F5F33"/>
    <w:rsid w:val="00400DE1"/>
    <w:rsid w:val="00406531"/>
    <w:rsid w:val="004101A3"/>
    <w:rsid w:val="00411E7E"/>
    <w:rsid w:val="00414377"/>
    <w:rsid w:val="00414AB3"/>
    <w:rsid w:val="00421BDC"/>
    <w:rsid w:val="004323A9"/>
    <w:rsid w:val="00432995"/>
    <w:rsid w:val="00436EAA"/>
    <w:rsid w:val="00444583"/>
    <w:rsid w:val="0044513F"/>
    <w:rsid w:val="0045179B"/>
    <w:rsid w:val="0045594D"/>
    <w:rsid w:val="004560A0"/>
    <w:rsid w:val="004660EA"/>
    <w:rsid w:val="004705BA"/>
    <w:rsid w:val="004743F4"/>
    <w:rsid w:val="00475986"/>
    <w:rsid w:val="00476363"/>
    <w:rsid w:val="0049114E"/>
    <w:rsid w:val="00494BD9"/>
    <w:rsid w:val="004951C8"/>
    <w:rsid w:val="00496664"/>
    <w:rsid w:val="004A32BD"/>
    <w:rsid w:val="004A7B3E"/>
    <w:rsid w:val="004B0393"/>
    <w:rsid w:val="004B74E0"/>
    <w:rsid w:val="004C01CC"/>
    <w:rsid w:val="004C5B00"/>
    <w:rsid w:val="004C70FF"/>
    <w:rsid w:val="004C7BFB"/>
    <w:rsid w:val="004E4EC0"/>
    <w:rsid w:val="004F3C43"/>
    <w:rsid w:val="00505DF6"/>
    <w:rsid w:val="00506E16"/>
    <w:rsid w:val="00520F16"/>
    <w:rsid w:val="0052698E"/>
    <w:rsid w:val="005270A4"/>
    <w:rsid w:val="00527B3B"/>
    <w:rsid w:val="00542245"/>
    <w:rsid w:val="00546914"/>
    <w:rsid w:val="00560059"/>
    <w:rsid w:val="005608B8"/>
    <w:rsid w:val="00564879"/>
    <w:rsid w:val="00564F8F"/>
    <w:rsid w:val="00566D84"/>
    <w:rsid w:val="00584DF2"/>
    <w:rsid w:val="00591B36"/>
    <w:rsid w:val="00591B9B"/>
    <w:rsid w:val="00592228"/>
    <w:rsid w:val="00594D88"/>
    <w:rsid w:val="00597B9D"/>
    <w:rsid w:val="005A1CEC"/>
    <w:rsid w:val="005A3CE3"/>
    <w:rsid w:val="005A67E8"/>
    <w:rsid w:val="005B0CB4"/>
    <w:rsid w:val="005B59F2"/>
    <w:rsid w:val="005B5EF4"/>
    <w:rsid w:val="005C2CD1"/>
    <w:rsid w:val="005C3E27"/>
    <w:rsid w:val="005C77AF"/>
    <w:rsid w:val="005D6261"/>
    <w:rsid w:val="005E70A1"/>
    <w:rsid w:val="005E7654"/>
    <w:rsid w:val="005F09C0"/>
    <w:rsid w:val="005F177C"/>
    <w:rsid w:val="005F3516"/>
    <w:rsid w:val="00605FCE"/>
    <w:rsid w:val="00606FC0"/>
    <w:rsid w:val="00610308"/>
    <w:rsid w:val="00611D85"/>
    <w:rsid w:val="00612CB6"/>
    <w:rsid w:val="00614F66"/>
    <w:rsid w:val="0061636C"/>
    <w:rsid w:val="00620074"/>
    <w:rsid w:val="0062067D"/>
    <w:rsid w:val="00625849"/>
    <w:rsid w:val="006301DE"/>
    <w:rsid w:val="00631C26"/>
    <w:rsid w:val="00640E12"/>
    <w:rsid w:val="0064594C"/>
    <w:rsid w:val="0065042F"/>
    <w:rsid w:val="00655313"/>
    <w:rsid w:val="006663B8"/>
    <w:rsid w:val="00667321"/>
    <w:rsid w:val="00671748"/>
    <w:rsid w:val="00673614"/>
    <w:rsid w:val="0067647B"/>
    <w:rsid w:val="0068067C"/>
    <w:rsid w:val="0068093A"/>
    <w:rsid w:val="0069310D"/>
    <w:rsid w:val="00694328"/>
    <w:rsid w:val="006A0EB2"/>
    <w:rsid w:val="006B67DA"/>
    <w:rsid w:val="006B6A1D"/>
    <w:rsid w:val="006B7183"/>
    <w:rsid w:val="006B76B9"/>
    <w:rsid w:val="006C6BB5"/>
    <w:rsid w:val="006D1DC6"/>
    <w:rsid w:val="006D25BE"/>
    <w:rsid w:val="006D2B1D"/>
    <w:rsid w:val="006D688B"/>
    <w:rsid w:val="006E171F"/>
    <w:rsid w:val="006E2BB7"/>
    <w:rsid w:val="006E2F35"/>
    <w:rsid w:val="006E3B20"/>
    <w:rsid w:val="00700895"/>
    <w:rsid w:val="00702CED"/>
    <w:rsid w:val="00703D26"/>
    <w:rsid w:val="0070468B"/>
    <w:rsid w:val="00725522"/>
    <w:rsid w:val="00736DB4"/>
    <w:rsid w:val="00740EC7"/>
    <w:rsid w:val="00742690"/>
    <w:rsid w:val="0074697B"/>
    <w:rsid w:val="00773734"/>
    <w:rsid w:val="00775D28"/>
    <w:rsid w:val="00777B7F"/>
    <w:rsid w:val="00780B96"/>
    <w:rsid w:val="00786853"/>
    <w:rsid w:val="00787731"/>
    <w:rsid w:val="0079016F"/>
    <w:rsid w:val="007A03FE"/>
    <w:rsid w:val="007A2064"/>
    <w:rsid w:val="007A4503"/>
    <w:rsid w:val="007B1098"/>
    <w:rsid w:val="007C14D9"/>
    <w:rsid w:val="007D19C1"/>
    <w:rsid w:val="007D4E62"/>
    <w:rsid w:val="007E19F9"/>
    <w:rsid w:val="007E6E9A"/>
    <w:rsid w:val="007E7897"/>
    <w:rsid w:val="007F1477"/>
    <w:rsid w:val="007F5FA4"/>
    <w:rsid w:val="00804AF1"/>
    <w:rsid w:val="008274EB"/>
    <w:rsid w:val="00831F62"/>
    <w:rsid w:val="008369CE"/>
    <w:rsid w:val="00840AF9"/>
    <w:rsid w:val="008441E3"/>
    <w:rsid w:val="008454F0"/>
    <w:rsid w:val="00845A27"/>
    <w:rsid w:val="00845D22"/>
    <w:rsid w:val="00847B31"/>
    <w:rsid w:val="00861C8F"/>
    <w:rsid w:val="00862C0F"/>
    <w:rsid w:val="008630BB"/>
    <w:rsid w:val="008740B7"/>
    <w:rsid w:val="008771EE"/>
    <w:rsid w:val="00877742"/>
    <w:rsid w:val="0088284D"/>
    <w:rsid w:val="00883F37"/>
    <w:rsid w:val="00884593"/>
    <w:rsid w:val="00892122"/>
    <w:rsid w:val="00894B56"/>
    <w:rsid w:val="008A4B13"/>
    <w:rsid w:val="008B193B"/>
    <w:rsid w:val="008B35C1"/>
    <w:rsid w:val="008B413C"/>
    <w:rsid w:val="008B4E19"/>
    <w:rsid w:val="008D0EB9"/>
    <w:rsid w:val="008D1B82"/>
    <w:rsid w:val="008F5496"/>
    <w:rsid w:val="00902658"/>
    <w:rsid w:val="00904143"/>
    <w:rsid w:val="00911726"/>
    <w:rsid w:val="009173B8"/>
    <w:rsid w:val="00934F89"/>
    <w:rsid w:val="009425F8"/>
    <w:rsid w:val="00944548"/>
    <w:rsid w:val="00947194"/>
    <w:rsid w:val="009475EF"/>
    <w:rsid w:val="0095633B"/>
    <w:rsid w:val="00962300"/>
    <w:rsid w:val="00963531"/>
    <w:rsid w:val="009667C1"/>
    <w:rsid w:val="00967EC3"/>
    <w:rsid w:val="00973817"/>
    <w:rsid w:val="00977DF6"/>
    <w:rsid w:val="009832C6"/>
    <w:rsid w:val="00992D66"/>
    <w:rsid w:val="00993298"/>
    <w:rsid w:val="0099438C"/>
    <w:rsid w:val="009A10FC"/>
    <w:rsid w:val="009D2F3C"/>
    <w:rsid w:val="009D3F9F"/>
    <w:rsid w:val="009E47CE"/>
    <w:rsid w:val="009F2506"/>
    <w:rsid w:val="009F2856"/>
    <w:rsid w:val="009F3F2F"/>
    <w:rsid w:val="009F6416"/>
    <w:rsid w:val="009F7CF8"/>
    <w:rsid w:val="00A00897"/>
    <w:rsid w:val="00A02DC3"/>
    <w:rsid w:val="00A03AB0"/>
    <w:rsid w:val="00A046BA"/>
    <w:rsid w:val="00A079EC"/>
    <w:rsid w:val="00A128B3"/>
    <w:rsid w:val="00A1531E"/>
    <w:rsid w:val="00A15BD5"/>
    <w:rsid w:val="00A46605"/>
    <w:rsid w:val="00A47872"/>
    <w:rsid w:val="00A52267"/>
    <w:rsid w:val="00A52AB4"/>
    <w:rsid w:val="00A60973"/>
    <w:rsid w:val="00A60D31"/>
    <w:rsid w:val="00A60FB3"/>
    <w:rsid w:val="00A62C6A"/>
    <w:rsid w:val="00A765B7"/>
    <w:rsid w:val="00A80AB3"/>
    <w:rsid w:val="00A82670"/>
    <w:rsid w:val="00A83459"/>
    <w:rsid w:val="00A85D50"/>
    <w:rsid w:val="00A93F6F"/>
    <w:rsid w:val="00AA27BF"/>
    <w:rsid w:val="00AA2DF7"/>
    <w:rsid w:val="00AA4F1C"/>
    <w:rsid w:val="00AA6DCB"/>
    <w:rsid w:val="00AB3998"/>
    <w:rsid w:val="00AB5C40"/>
    <w:rsid w:val="00AC2DCD"/>
    <w:rsid w:val="00AC3A9E"/>
    <w:rsid w:val="00AC4EFF"/>
    <w:rsid w:val="00AC59FA"/>
    <w:rsid w:val="00AD7DAE"/>
    <w:rsid w:val="00AE2362"/>
    <w:rsid w:val="00AE2C4A"/>
    <w:rsid w:val="00AE3B9E"/>
    <w:rsid w:val="00AF053C"/>
    <w:rsid w:val="00AF653B"/>
    <w:rsid w:val="00B03EF9"/>
    <w:rsid w:val="00B04D44"/>
    <w:rsid w:val="00B07937"/>
    <w:rsid w:val="00B12172"/>
    <w:rsid w:val="00B1415A"/>
    <w:rsid w:val="00B21B51"/>
    <w:rsid w:val="00B21BD0"/>
    <w:rsid w:val="00B274B7"/>
    <w:rsid w:val="00B31000"/>
    <w:rsid w:val="00B40704"/>
    <w:rsid w:val="00B426C6"/>
    <w:rsid w:val="00B43218"/>
    <w:rsid w:val="00B43A4A"/>
    <w:rsid w:val="00B44767"/>
    <w:rsid w:val="00B478B0"/>
    <w:rsid w:val="00B643D3"/>
    <w:rsid w:val="00B70D97"/>
    <w:rsid w:val="00B71EEF"/>
    <w:rsid w:val="00B72FE2"/>
    <w:rsid w:val="00B80064"/>
    <w:rsid w:val="00B861E6"/>
    <w:rsid w:val="00B90B44"/>
    <w:rsid w:val="00B90C09"/>
    <w:rsid w:val="00BA4E22"/>
    <w:rsid w:val="00BA6521"/>
    <w:rsid w:val="00BC55D5"/>
    <w:rsid w:val="00BE0249"/>
    <w:rsid w:val="00BE2264"/>
    <w:rsid w:val="00BE7F5B"/>
    <w:rsid w:val="00BF5ABA"/>
    <w:rsid w:val="00C06D62"/>
    <w:rsid w:val="00C142BC"/>
    <w:rsid w:val="00C15102"/>
    <w:rsid w:val="00C15E06"/>
    <w:rsid w:val="00C163A1"/>
    <w:rsid w:val="00C21E60"/>
    <w:rsid w:val="00C2266C"/>
    <w:rsid w:val="00C27BCD"/>
    <w:rsid w:val="00C334FF"/>
    <w:rsid w:val="00C335FC"/>
    <w:rsid w:val="00C351C3"/>
    <w:rsid w:val="00C41DF9"/>
    <w:rsid w:val="00C55D41"/>
    <w:rsid w:val="00C562DA"/>
    <w:rsid w:val="00C576A7"/>
    <w:rsid w:val="00C73F65"/>
    <w:rsid w:val="00C82E73"/>
    <w:rsid w:val="00C87995"/>
    <w:rsid w:val="00C90C23"/>
    <w:rsid w:val="00C916FA"/>
    <w:rsid w:val="00CA0F5C"/>
    <w:rsid w:val="00CA1CC7"/>
    <w:rsid w:val="00CA45FB"/>
    <w:rsid w:val="00CA4BCB"/>
    <w:rsid w:val="00CA6033"/>
    <w:rsid w:val="00CB7A9C"/>
    <w:rsid w:val="00CC250F"/>
    <w:rsid w:val="00CC29C1"/>
    <w:rsid w:val="00CC3BC9"/>
    <w:rsid w:val="00CC74B0"/>
    <w:rsid w:val="00CD2B1B"/>
    <w:rsid w:val="00CE11EB"/>
    <w:rsid w:val="00CE2091"/>
    <w:rsid w:val="00CE31C5"/>
    <w:rsid w:val="00CE3775"/>
    <w:rsid w:val="00CE534E"/>
    <w:rsid w:val="00CE5C01"/>
    <w:rsid w:val="00CF1EF7"/>
    <w:rsid w:val="00CF2021"/>
    <w:rsid w:val="00CF2468"/>
    <w:rsid w:val="00CF2F25"/>
    <w:rsid w:val="00CF442F"/>
    <w:rsid w:val="00CF45BF"/>
    <w:rsid w:val="00CF626E"/>
    <w:rsid w:val="00D03D38"/>
    <w:rsid w:val="00D07BFD"/>
    <w:rsid w:val="00D134FD"/>
    <w:rsid w:val="00D14FEC"/>
    <w:rsid w:val="00D15283"/>
    <w:rsid w:val="00D152EE"/>
    <w:rsid w:val="00D222CB"/>
    <w:rsid w:val="00D31D07"/>
    <w:rsid w:val="00D324AD"/>
    <w:rsid w:val="00D44A74"/>
    <w:rsid w:val="00D450F9"/>
    <w:rsid w:val="00D45BD6"/>
    <w:rsid w:val="00D50223"/>
    <w:rsid w:val="00D54963"/>
    <w:rsid w:val="00D55B24"/>
    <w:rsid w:val="00D56E8C"/>
    <w:rsid w:val="00D63216"/>
    <w:rsid w:val="00D634DC"/>
    <w:rsid w:val="00D70640"/>
    <w:rsid w:val="00D70987"/>
    <w:rsid w:val="00D73BC4"/>
    <w:rsid w:val="00D84570"/>
    <w:rsid w:val="00D853CB"/>
    <w:rsid w:val="00D9059E"/>
    <w:rsid w:val="00D92A15"/>
    <w:rsid w:val="00D94911"/>
    <w:rsid w:val="00D96027"/>
    <w:rsid w:val="00D965E2"/>
    <w:rsid w:val="00DA6620"/>
    <w:rsid w:val="00DA7AB8"/>
    <w:rsid w:val="00DB35A0"/>
    <w:rsid w:val="00DC034D"/>
    <w:rsid w:val="00DC1D95"/>
    <w:rsid w:val="00DD3757"/>
    <w:rsid w:val="00DD799D"/>
    <w:rsid w:val="00DF613B"/>
    <w:rsid w:val="00DF74D8"/>
    <w:rsid w:val="00E004F8"/>
    <w:rsid w:val="00E00B7E"/>
    <w:rsid w:val="00E01468"/>
    <w:rsid w:val="00E02693"/>
    <w:rsid w:val="00E03D21"/>
    <w:rsid w:val="00E042F1"/>
    <w:rsid w:val="00E04DC0"/>
    <w:rsid w:val="00E126F7"/>
    <w:rsid w:val="00E24824"/>
    <w:rsid w:val="00E25928"/>
    <w:rsid w:val="00E25D96"/>
    <w:rsid w:val="00E302D5"/>
    <w:rsid w:val="00E3228A"/>
    <w:rsid w:val="00E406A0"/>
    <w:rsid w:val="00E43544"/>
    <w:rsid w:val="00E46DEB"/>
    <w:rsid w:val="00E61C17"/>
    <w:rsid w:val="00E61CBD"/>
    <w:rsid w:val="00E701CC"/>
    <w:rsid w:val="00E72A06"/>
    <w:rsid w:val="00E84090"/>
    <w:rsid w:val="00EA57A6"/>
    <w:rsid w:val="00EA7FE0"/>
    <w:rsid w:val="00EB40B8"/>
    <w:rsid w:val="00EB625B"/>
    <w:rsid w:val="00EB654A"/>
    <w:rsid w:val="00EC4CF7"/>
    <w:rsid w:val="00EC56AD"/>
    <w:rsid w:val="00ED2E4C"/>
    <w:rsid w:val="00EE17F2"/>
    <w:rsid w:val="00EE36BF"/>
    <w:rsid w:val="00EE48B4"/>
    <w:rsid w:val="00EE6B59"/>
    <w:rsid w:val="00EE6B73"/>
    <w:rsid w:val="00EE6D8F"/>
    <w:rsid w:val="00EF46CA"/>
    <w:rsid w:val="00EF5CCB"/>
    <w:rsid w:val="00F04A93"/>
    <w:rsid w:val="00F04BD5"/>
    <w:rsid w:val="00F161FC"/>
    <w:rsid w:val="00F20B98"/>
    <w:rsid w:val="00F33522"/>
    <w:rsid w:val="00F43527"/>
    <w:rsid w:val="00F44636"/>
    <w:rsid w:val="00F471D9"/>
    <w:rsid w:val="00F54B24"/>
    <w:rsid w:val="00F568A6"/>
    <w:rsid w:val="00F56A62"/>
    <w:rsid w:val="00F614F9"/>
    <w:rsid w:val="00F7126A"/>
    <w:rsid w:val="00F7168A"/>
    <w:rsid w:val="00F72073"/>
    <w:rsid w:val="00F77F2B"/>
    <w:rsid w:val="00F81A0A"/>
    <w:rsid w:val="00F8682F"/>
    <w:rsid w:val="00F968A7"/>
    <w:rsid w:val="00F97779"/>
    <w:rsid w:val="00FA59BB"/>
    <w:rsid w:val="00FA7D07"/>
    <w:rsid w:val="00FB1D67"/>
    <w:rsid w:val="00FB320E"/>
    <w:rsid w:val="00FB3F89"/>
    <w:rsid w:val="00FC2092"/>
    <w:rsid w:val="00FC461C"/>
    <w:rsid w:val="00FD3155"/>
    <w:rsid w:val="00FD485E"/>
    <w:rsid w:val="00FE4298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8A7"/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F968A7"/>
    <w:pPr>
      <w:keepNext/>
      <w:keepLines/>
      <w:autoSpaceDE w:val="0"/>
      <w:autoSpaceDN w:val="0"/>
      <w:adjustRightInd w:val="0"/>
      <w:spacing w:line="240" w:lineRule="atLeast"/>
      <w:jc w:val="center"/>
      <w:outlineLvl w:val="0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qFormat/>
    <w:rsid w:val="00F968A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F968A7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Default">
    <w:name w:val="Default"/>
    <w:rsid w:val="00F968A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rmal">
    <w:name w:val="ConsPlusNormal"/>
    <w:rsid w:val="003514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324AD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026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Title"/>
    <w:basedOn w:val="a"/>
    <w:qFormat/>
    <w:rsid w:val="001026C3"/>
    <w:pPr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0">
    <w:name w:val="Знак1 Знак Знак Знак Знак Знак Знак"/>
    <w:basedOn w:val="a"/>
    <w:rsid w:val="001026C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5">
    <w:name w:val="header"/>
    <w:basedOn w:val="a"/>
    <w:link w:val="a6"/>
    <w:uiPriority w:val="99"/>
    <w:rsid w:val="005B5E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B5EF4"/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5B5E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B5EF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8A7"/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F968A7"/>
    <w:pPr>
      <w:keepNext/>
      <w:keepLines/>
      <w:autoSpaceDE w:val="0"/>
      <w:autoSpaceDN w:val="0"/>
      <w:adjustRightInd w:val="0"/>
      <w:spacing w:line="240" w:lineRule="atLeast"/>
      <w:jc w:val="center"/>
      <w:outlineLvl w:val="0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qFormat/>
    <w:rsid w:val="00F968A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F968A7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Default">
    <w:name w:val="Default"/>
    <w:rsid w:val="00F968A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rmal">
    <w:name w:val="ConsPlusNormal"/>
    <w:rsid w:val="003514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324AD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026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Title"/>
    <w:basedOn w:val="a"/>
    <w:qFormat/>
    <w:rsid w:val="001026C3"/>
    <w:pPr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0">
    <w:name w:val="Знак1 Знак Знак Знак Знак Знак Знак"/>
    <w:basedOn w:val="a"/>
    <w:rsid w:val="001026C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5">
    <w:name w:val="header"/>
    <w:basedOn w:val="a"/>
    <w:link w:val="a6"/>
    <w:uiPriority w:val="99"/>
    <w:rsid w:val="005B5E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B5EF4"/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5B5E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B5EF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989BAE2E115E6E9D156CC7826447723FBB8099056B8A53D8728C48073FE8A3G3gE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989BAE2E115E6E9D156CC7826447723FBB8099056B8A53D8728C48073FE8A3G3g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DERPT</Company>
  <LinksUpToDate>false</LinksUpToDate>
  <CharactersWithSpaces>3703</CharactersWithSpaces>
  <SharedDoc>false</SharedDoc>
  <HLinks>
    <vt:vector size="12" baseType="variant">
      <vt:variant>
        <vt:i4>2883644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consultantplus://offline/ref=4E989BAE2E115E6E9D156CC7826447723FBB8099056B8A53D8728C48073FE8A3G3gEN</vt:lpwstr>
      </vt:variant>
      <vt:variant>
        <vt:lpwstr/>
      </vt:variant>
      <vt:variant>
        <vt:i4>2883644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consultantplus://offline/ref=4E989BAE2E115E6E9D156CC7826447723FBB8099056B8A53D8728C48073FE8A3G3gEN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tkuznecova</dc:creator>
  <cp:lastModifiedBy>Хлупина Оксана Александровна</cp:lastModifiedBy>
  <cp:revision>2</cp:revision>
  <cp:lastPrinted>2014-11-11T11:46:00Z</cp:lastPrinted>
  <dcterms:created xsi:type="dcterms:W3CDTF">2014-11-25T13:10:00Z</dcterms:created>
  <dcterms:modified xsi:type="dcterms:W3CDTF">2014-11-25T13:10:00Z</dcterms:modified>
</cp:coreProperties>
</file>