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BF" w:rsidRPr="00952ABF" w:rsidRDefault="00952ABF" w:rsidP="00952ABF">
      <w:pPr>
        <w:pStyle w:val="3"/>
        <w:spacing w:before="0" w:beforeAutospacing="0" w:after="0" w:afterAutospacing="0"/>
        <w:ind w:firstLine="709"/>
        <w:jc w:val="both"/>
        <w:rPr>
          <w:rStyle w:val="a7"/>
          <w:b/>
          <w:bCs w:val="0"/>
        </w:rPr>
      </w:pPr>
      <w:r w:rsidRPr="00952ABF">
        <w:rPr>
          <w:rStyle w:val="a7"/>
          <w:b/>
          <w:bCs w:val="0"/>
        </w:rPr>
        <w:t>Пошаговая инструкция</w:t>
      </w:r>
    </w:p>
    <w:p w:rsidR="00952ABF" w:rsidRPr="00952ABF" w:rsidRDefault="00952ABF" w:rsidP="00952ABF">
      <w:pPr>
        <w:pStyle w:val="3"/>
        <w:numPr>
          <w:ilvl w:val="0"/>
          <w:numId w:val="8"/>
        </w:numPr>
        <w:spacing w:before="0" w:beforeAutospacing="0" w:after="0" w:afterAutospacing="0"/>
        <w:jc w:val="both"/>
        <w:rPr>
          <w:b w:val="0"/>
        </w:rPr>
      </w:pPr>
      <w:r w:rsidRPr="00952ABF">
        <w:rPr>
          <w:rStyle w:val="a7"/>
        </w:rPr>
        <w:t>Зайти на сайт</w:t>
      </w:r>
      <w:r w:rsidRPr="00952ABF">
        <w:rPr>
          <w:b w:val="0"/>
        </w:rPr>
        <w:t xml:space="preserve"> ФБУЗ «Центр гигиены и эпидемиологии в Костромской области» с любого устройства, имеющего доступ в Интернет (компьютер, планшет, мобильный телефон) (адрес сайта: </w:t>
      </w:r>
      <w:hyperlink r:id="rId6" w:history="1">
        <w:r w:rsidRPr="00952ABF">
          <w:rPr>
            <w:rStyle w:val="a3"/>
            <w:b w:val="0"/>
            <w:color w:val="auto"/>
          </w:rPr>
          <w:t>www.fguz44.ru</w:t>
        </w:r>
      </w:hyperlink>
      <w:r w:rsidRPr="00952ABF">
        <w:rPr>
          <w:b w:val="0"/>
        </w:rPr>
        <w:t>);</w:t>
      </w:r>
    </w:p>
    <w:p w:rsidR="00952ABF" w:rsidRPr="00952ABF" w:rsidRDefault="00952ABF" w:rsidP="00952ABF">
      <w:pPr>
        <w:pStyle w:val="3"/>
        <w:numPr>
          <w:ilvl w:val="0"/>
          <w:numId w:val="8"/>
        </w:numPr>
        <w:spacing w:before="0" w:beforeAutospacing="0" w:after="0" w:afterAutospacing="0"/>
        <w:jc w:val="both"/>
        <w:rPr>
          <w:b w:val="0"/>
        </w:rPr>
      </w:pPr>
      <w:r w:rsidRPr="00952ABF">
        <w:rPr>
          <w:rStyle w:val="a7"/>
        </w:rPr>
        <w:t>Выбрать раздел</w:t>
      </w:r>
      <w:r w:rsidRPr="00952ABF">
        <w:rPr>
          <w:b w:val="0"/>
        </w:rPr>
        <w:t xml:space="preserve"> Услуги -&gt; «</w:t>
      </w:r>
      <w:hyperlink r:id="rId7" w:history="1">
        <w:r w:rsidRPr="00952ABF">
          <w:rPr>
            <w:rStyle w:val="a3"/>
            <w:b w:val="0"/>
            <w:color w:val="auto"/>
          </w:rPr>
          <w:t>Личная медицинская книжка и гигиеническое обучение</w:t>
        </w:r>
      </w:hyperlink>
      <w:r w:rsidRPr="00952ABF">
        <w:rPr>
          <w:b w:val="0"/>
        </w:rPr>
        <w:t>«-&gt; «</w:t>
      </w:r>
      <w:hyperlink r:id="rId8" w:history="1">
        <w:r w:rsidRPr="00952ABF">
          <w:rPr>
            <w:rStyle w:val="a3"/>
            <w:b w:val="0"/>
            <w:color w:val="auto"/>
          </w:rPr>
          <w:t>Дистанционное гигиеническое обучение</w:t>
        </w:r>
      </w:hyperlink>
      <w:r w:rsidRPr="00952ABF">
        <w:rPr>
          <w:b w:val="0"/>
        </w:rPr>
        <w:t>» ;</w:t>
      </w:r>
    </w:p>
    <w:p w:rsidR="00952ABF" w:rsidRPr="00952ABF" w:rsidRDefault="00952ABF" w:rsidP="00952ABF">
      <w:pPr>
        <w:pStyle w:val="3"/>
        <w:numPr>
          <w:ilvl w:val="0"/>
          <w:numId w:val="8"/>
        </w:numPr>
        <w:spacing w:before="0" w:beforeAutospacing="0" w:after="0" w:afterAutospacing="0"/>
        <w:jc w:val="both"/>
        <w:rPr>
          <w:b w:val="0"/>
        </w:rPr>
      </w:pPr>
      <w:r w:rsidRPr="00952ABF">
        <w:rPr>
          <w:rStyle w:val="a7"/>
        </w:rPr>
        <w:t>Пройти гигиеническое обучение и аттестацию</w:t>
      </w:r>
      <w:r w:rsidRPr="00952ABF">
        <w:rPr>
          <w:b w:val="0"/>
        </w:rPr>
        <w:t>, следуя инструкции по изучению лекционного материала и прохождению тестирования;</w:t>
      </w:r>
    </w:p>
    <w:p w:rsidR="00952ABF" w:rsidRPr="00952ABF" w:rsidRDefault="00952ABF" w:rsidP="00952ABF">
      <w:pPr>
        <w:pStyle w:val="3"/>
        <w:numPr>
          <w:ilvl w:val="0"/>
          <w:numId w:val="8"/>
        </w:numPr>
        <w:spacing w:before="0" w:beforeAutospacing="0" w:after="0" w:afterAutospacing="0"/>
        <w:jc w:val="both"/>
        <w:rPr>
          <w:b w:val="0"/>
        </w:rPr>
      </w:pPr>
      <w:r w:rsidRPr="00952ABF">
        <w:rPr>
          <w:b w:val="0"/>
        </w:rPr>
        <w:t xml:space="preserve">После успешного прохождения тестирования </w:t>
      </w:r>
      <w:r w:rsidRPr="00952ABF">
        <w:rPr>
          <w:rStyle w:val="a7"/>
        </w:rPr>
        <w:t>запомнить номер протокола или распечатать его (по возможности)</w:t>
      </w:r>
      <w:r w:rsidRPr="00952ABF">
        <w:rPr>
          <w:b w:val="0"/>
        </w:rPr>
        <w:t>;</w:t>
      </w:r>
    </w:p>
    <w:p w:rsidR="00952ABF" w:rsidRPr="00952ABF" w:rsidRDefault="00952ABF" w:rsidP="00952ABF">
      <w:pPr>
        <w:pStyle w:val="3"/>
        <w:numPr>
          <w:ilvl w:val="0"/>
          <w:numId w:val="8"/>
        </w:numPr>
        <w:spacing w:before="0" w:beforeAutospacing="0" w:after="0" w:afterAutospacing="0"/>
        <w:jc w:val="both"/>
        <w:rPr>
          <w:b w:val="0"/>
        </w:rPr>
      </w:pPr>
      <w:r w:rsidRPr="00952ABF">
        <w:rPr>
          <w:b w:val="0"/>
        </w:rPr>
        <w:t xml:space="preserve">При положительном результате тестирования по профессиональной гигиенической подготовке, необходимо обратиться в ФБУЗ «Центр гигиены и эпидемиологии в Костромской области» (ул. Свердлова, д. 23, каб.4) для внесения отметки о прохождении профессиональной гигиенической подготовки в личную медицинскую книжку и защите ее голографическим знаком. </w:t>
      </w:r>
    </w:p>
    <w:p w:rsidR="00952ABF" w:rsidRPr="00952ABF" w:rsidRDefault="00952ABF" w:rsidP="00952ABF">
      <w:pPr>
        <w:pStyle w:val="a8"/>
        <w:spacing w:before="0" w:after="0"/>
        <w:ind w:left="40" w:right="40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952ABF">
        <w:rPr>
          <w:rStyle w:val="aa"/>
          <w:rFonts w:ascii="Times New Roman" w:hAnsi="Times New Roman"/>
          <w:color w:val="auto"/>
          <w:sz w:val="27"/>
          <w:szCs w:val="27"/>
        </w:rPr>
        <w:t>* при себе иметь личную медицинскую книжку, паспорт и чек об оплате.</w:t>
      </w:r>
    </w:p>
    <w:p w:rsidR="00952ABF" w:rsidRPr="00952ABF" w:rsidRDefault="00952ABF" w:rsidP="00952ABF">
      <w:pPr>
        <w:pStyle w:val="a8"/>
        <w:spacing w:before="0" w:after="0"/>
        <w:ind w:left="40" w:right="40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 xml:space="preserve">Контактные телефоны: </w:t>
      </w:r>
      <w:r w:rsidRPr="00952ABF">
        <w:rPr>
          <w:rFonts w:ascii="Times New Roman" w:hAnsi="Times New Roman"/>
          <w:color w:val="auto"/>
          <w:sz w:val="27"/>
          <w:szCs w:val="27"/>
        </w:rPr>
        <w:t>(4942) 312-313, 312-097</w:t>
      </w:r>
    </w:p>
    <w:p w:rsidR="00952ABF" w:rsidRPr="00952ABF" w:rsidRDefault="00952ABF" w:rsidP="00952ABF">
      <w:pPr>
        <w:pStyle w:val="a8"/>
        <w:spacing w:before="0" w:after="0"/>
        <w:ind w:left="40" w:right="40" w:firstLine="709"/>
        <w:jc w:val="both"/>
        <w:rPr>
          <w:rStyle w:val="a7"/>
          <w:rFonts w:ascii="Times New Roman" w:hAnsi="Times New Roman"/>
          <w:b w:val="0"/>
          <w:color w:val="auto"/>
          <w:sz w:val="27"/>
          <w:szCs w:val="27"/>
        </w:rPr>
      </w:pPr>
      <w:r w:rsidRPr="00952ABF">
        <w:rPr>
          <w:rFonts w:ascii="Times New Roman" w:hAnsi="Times New Roman"/>
          <w:color w:val="auto"/>
          <w:sz w:val="27"/>
          <w:szCs w:val="27"/>
        </w:rPr>
        <w:t xml:space="preserve">При </w:t>
      </w:r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>неудовлетворительном результате</w:t>
      </w:r>
      <w:r w:rsidRPr="00952ABF">
        <w:rPr>
          <w:rFonts w:ascii="Times New Roman" w:hAnsi="Times New Roman"/>
          <w:color w:val="auto"/>
          <w:sz w:val="27"/>
          <w:szCs w:val="27"/>
        </w:rPr>
        <w:t xml:space="preserve"> тестирования отметка в личную медицинскую книжку </w:t>
      </w:r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>не вносится.</w:t>
      </w:r>
    </w:p>
    <w:p w:rsidR="00952ABF" w:rsidRPr="00952ABF" w:rsidRDefault="00952ABF" w:rsidP="00952ABF">
      <w:pPr>
        <w:pStyle w:val="a8"/>
        <w:spacing w:before="0" w:after="0"/>
        <w:ind w:left="40" w:right="40" w:firstLine="709"/>
        <w:jc w:val="both"/>
        <w:rPr>
          <w:rFonts w:ascii="Times New Roman" w:hAnsi="Times New Roman"/>
          <w:color w:val="auto"/>
          <w:sz w:val="27"/>
          <w:szCs w:val="27"/>
        </w:rPr>
      </w:pPr>
      <w:proofErr w:type="spellStart"/>
      <w:r w:rsidRPr="00952ABF">
        <w:rPr>
          <w:rFonts w:ascii="Times New Roman" w:hAnsi="Times New Roman"/>
          <w:color w:val="auto"/>
          <w:sz w:val="27"/>
          <w:szCs w:val="27"/>
        </w:rPr>
        <w:t>Неаттестованные</w:t>
      </w:r>
      <w:proofErr w:type="spellEnd"/>
      <w:r w:rsidRPr="00952ABF">
        <w:rPr>
          <w:rFonts w:ascii="Times New Roman" w:hAnsi="Times New Roman"/>
          <w:color w:val="auto"/>
          <w:sz w:val="27"/>
          <w:szCs w:val="27"/>
        </w:rPr>
        <w:t xml:space="preserve"> должностные лица и работники организаций, деятельность которых связана о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населения, </w:t>
      </w:r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>не допускаются к работе и направляются на повторную профессиональную гигиеническую подготовку</w:t>
      </w:r>
      <w:r w:rsidRPr="00952ABF">
        <w:rPr>
          <w:rFonts w:ascii="Times New Roman" w:hAnsi="Times New Roman"/>
          <w:color w:val="auto"/>
          <w:sz w:val="27"/>
          <w:szCs w:val="27"/>
        </w:rPr>
        <w:t xml:space="preserve">, не </w:t>
      </w:r>
      <w:proofErr w:type="gramStart"/>
      <w:r w:rsidRPr="00952ABF">
        <w:rPr>
          <w:rFonts w:ascii="Times New Roman" w:hAnsi="Times New Roman"/>
          <w:color w:val="auto"/>
          <w:sz w:val="27"/>
          <w:szCs w:val="27"/>
        </w:rPr>
        <w:t>ранее</w:t>
      </w:r>
      <w:proofErr w:type="gramEnd"/>
      <w:r w:rsidRPr="00952ABF">
        <w:rPr>
          <w:rFonts w:ascii="Times New Roman" w:hAnsi="Times New Roman"/>
          <w:color w:val="auto"/>
          <w:sz w:val="27"/>
          <w:szCs w:val="27"/>
        </w:rPr>
        <w:t xml:space="preserve"> чем через 2 дня.</w:t>
      </w:r>
    </w:p>
    <w:p w:rsidR="00952ABF" w:rsidRPr="00952ABF" w:rsidRDefault="00952ABF" w:rsidP="00952ABF">
      <w:pPr>
        <w:pStyle w:val="a8"/>
        <w:spacing w:before="0" w:after="0"/>
        <w:ind w:left="40" w:right="40" w:firstLine="709"/>
        <w:jc w:val="both"/>
        <w:rPr>
          <w:rStyle w:val="txta1"/>
          <w:rFonts w:ascii="Times New Roman" w:hAnsi="Times New Roman"/>
          <w:color w:val="auto"/>
          <w:sz w:val="27"/>
          <w:szCs w:val="27"/>
        </w:rPr>
      </w:pPr>
      <w:r w:rsidRPr="00952ABF">
        <w:rPr>
          <w:rStyle w:val="txta1"/>
          <w:rFonts w:ascii="Times New Roman" w:hAnsi="Times New Roman"/>
          <w:color w:val="auto"/>
          <w:sz w:val="27"/>
          <w:szCs w:val="27"/>
        </w:rPr>
        <w:t>Для того</w:t>
      </w:r>
      <w:proofErr w:type="gramStart"/>
      <w:r w:rsidRPr="00952ABF">
        <w:rPr>
          <w:rStyle w:val="txta1"/>
          <w:rFonts w:ascii="Times New Roman" w:hAnsi="Times New Roman"/>
          <w:color w:val="auto"/>
          <w:sz w:val="27"/>
          <w:szCs w:val="27"/>
        </w:rPr>
        <w:t>,</w:t>
      </w:r>
      <w:proofErr w:type="gramEnd"/>
      <w:r w:rsidRPr="00952ABF">
        <w:rPr>
          <w:rStyle w:val="txta1"/>
          <w:rFonts w:ascii="Times New Roman" w:hAnsi="Times New Roman"/>
          <w:color w:val="auto"/>
          <w:sz w:val="27"/>
          <w:szCs w:val="27"/>
        </w:rPr>
        <w:t xml:space="preserve"> чтобы начать обучение, пройдите по ссылке ниже, выберите группу, к которой Вы относитесь и откройте материал по выбранной форме обучения. После изучения материала, Вы можете пройти тестирование, на основании результатов которого, осуществляется оформление личных медицинских книжек.</w:t>
      </w:r>
    </w:p>
    <w:p w:rsidR="00952ABF" w:rsidRPr="00952ABF" w:rsidRDefault="00952ABF" w:rsidP="00952ABF">
      <w:pPr>
        <w:pStyle w:val="a8"/>
        <w:spacing w:before="0" w:after="0"/>
        <w:ind w:left="40" w:right="40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952ABF">
        <w:rPr>
          <w:rStyle w:val="a7"/>
          <w:rFonts w:ascii="Times New Roman" w:hAnsi="Times New Roman"/>
          <w:bCs/>
          <w:color w:val="auto"/>
          <w:sz w:val="27"/>
          <w:szCs w:val="27"/>
        </w:rPr>
        <w:t>Инструкция по изучению лекционного материала и прохождению тестирования</w:t>
      </w:r>
      <w:r w:rsidRPr="00952ABF">
        <w:rPr>
          <w:rFonts w:ascii="Times New Roman" w:hAnsi="Times New Roman"/>
          <w:color w:val="auto"/>
          <w:sz w:val="27"/>
          <w:szCs w:val="27"/>
        </w:rPr>
        <w:t>.</w:t>
      </w:r>
    </w:p>
    <w:p w:rsidR="00952ABF" w:rsidRPr="00952ABF" w:rsidRDefault="00952ABF" w:rsidP="00952ABF">
      <w:pPr>
        <w:pStyle w:val="a8"/>
        <w:spacing w:before="0" w:after="0"/>
        <w:ind w:left="40" w:right="40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952ABF">
        <w:rPr>
          <w:rFonts w:ascii="Times New Roman" w:hAnsi="Times New Roman"/>
          <w:color w:val="auto"/>
          <w:sz w:val="27"/>
          <w:szCs w:val="27"/>
        </w:rPr>
        <w:t>Чтобы пройти обучение и сдать тестовый контроль необходимо выполнить следующее:</w:t>
      </w:r>
    </w:p>
    <w:p w:rsidR="00952ABF" w:rsidRPr="00952ABF" w:rsidRDefault="00952ABF" w:rsidP="00952ABF">
      <w:pPr>
        <w:pStyle w:val="a8"/>
        <w:numPr>
          <w:ilvl w:val="0"/>
          <w:numId w:val="9"/>
        </w:numPr>
        <w:spacing w:before="0" w:after="0"/>
        <w:ind w:right="40"/>
        <w:jc w:val="both"/>
        <w:rPr>
          <w:rFonts w:ascii="Times New Roman" w:hAnsi="Times New Roman"/>
          <w:color w:val="auto"/>
          <w:sz w:val="27"/>
          <w:szCs w:val="27"/>
        </w:rPr>
      </w:pPr>
      <w:r w:rsidRPr="00952ABF">
        <w:rPr>
          <w:rFonts w:ascii="Times New Roman" w:hAnsi="Times New Roman"/>
          <w:color w:val="auto"/>
          <w:sz w:val="27"/>
          <w:szCs w:val="27"/>
        </w:rPr>
        <w:t>Выбрать: «</w:t>
      </w:r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>Пройти обучение</w:t>
      </w:r>
      <w:r w:rsidRPr="00952ABF">
        <w:rPr>
          <w:rFonts w:ascii="Times New Roman" w:hAnsi="Times New Roman"/>
          <w:color w:val="auto"/>
          <w:sz w:val="27"/>
          <w:szCs w:val="27"/>
        </w:rPr>
        <w:t>»;</w:t>
      </w:r>
    </w:p>
    <w:p w:rsidR="00952ABF" w:rsidRPr="00952ABF" w:rsidRDefault="00952ABF" w:rsidP="00952ABF">
      <w:pPr>
        <w:pStyle w:val="a8"/>
        <w:numPr>
          <w:ilvl w:val="0"/>
          <w:numId w:val="9"/>
        </w:numPr>
        <w:spacing w:before="0" w:after="0"/>
        <w:ind w:right="40"/>
        <w:jc w:val="both"/>
        <w:rPr>
          <w:rFonts w:ascii="Times New Roman" w:hAnsi="Times New Roman"/>
          <w:color w:val="auto"/>
          <w:sz w:val="27"/>
          <w:szCs w:val="27"/>
        </w:rPr>
      </w:pPr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>Заполнить</w:t>
      </w:r>
      <w:r w:rsidRPr="00952ABF">
        <w:rPr>
          <w:rFonts w:ascii="Times New Roman" w:hAnsi="Times New Roman"/>
          <w:color w:val="auto"/>
          <w:sz w:val="27"/>
          <w:szCs w:val="27"/>
        </w:rPr>
        <w:t xml:space="preserve"> обязательное поле «ФИО», «электронная почта»;</w:t>
      </w:r>
    </w:p>
    <w:p w:rsidR="00952ABF" w:rsidRPr="00952ABF" w:rsidRDefault="00952ABF" w:rsidP="00952ABF">
      <w:pPr>
        <w:pStyle w:val="a8"/>
        <w:numPr>
          <w:ilvl w:val="0"/>
          <w:numId w:val="9"/>
        </w:numPr>
        <w:spacing w:before="0" w:after="0"/>
        <w:ind w:right="40"/>
        <w:jc w:val="both"/>
        <w:rPr>
          <w:rFonts w:ascii="Times New Roman" w:hAnsi="Times New Roman"/>
          <w:color w:val="auto"/>
          <w:sz w:val="27"/>
          <w:szCs w:val="27"/>
        </w:rPr>
      </w:pPr>
      <w:r w:rsidRPr="00952ABF">
        <w:rPr>
          <w:rFonts w:ascii="Times New Roman" w:hAnsi="Times New Roman"/>
          <w:color w:val="auto"/>
          <w:sz w:val="27"/>
          <w:szCs w:val="27"/>
        </w:rPr>
        <w:t>Поставить галочку в графе «</w:t>
      </w:r>
      <w:proofErr w:type="gramStart"/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>Согласен</w:t>
      </w:r>
      <w:proofErr w:type="gramEnd"/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 xml:space="preserve"> на обработку моих персональных данных</w:t>
      </w:r>
      <w:r w:rsidRPr="00952ABF">
        <w:rPr>
          <w:rFonts w:ascii="Times New Roman" w:hAnsi="Times New Roman"/>
          <w:color w:val="auto"/>
          <w:sz w:val="27"/>
          <w:szCs w:val="27"/>
        </w:rPr>
        <w:t>»;</w:t>
      </w:r>
    </w:p>
    <w:p w:rsidR="00952ABF" w:rsidRPr="00952ABF" w:rsidRDefault="00952ABF" w:rsidP="00952ABF">
      <w:pPr>
        <w:pStyle w:val="a8"/>
        <w:numPr>
          <w:ilvl w:val="0"/>
          <w:numId w:val="9"/>
        </w:numPr>
        <w:spacing w:before="0" w:after="0"/>
        <w:ind w:right="40"/>
        <w:jc w:val="both"/>
        <w:rPr>
          <w:rFonts w:ascii="Times New Roman" w:hAnsi="Times New Roman"/>
          <w:color w:val="auto"/>
          <w:sz w:val="27"/>
          <w:szCs w:val="27"/>
        </w:rPr>
      </w:pPr>
      <w:r w:rsidRPr="00952ABF">
        <w:rPr>
          <w:rFonts w:ascii="Times New Roman" w:hAnsi="Times New Roman"/>
          <w:color w:val="auto"/>
          <w:sz w:val="27"/>
          <w:szCs w:val="27"/>
        </w:rPr>
        <w:t xml:space="preserve">Выбрать в разделе теста </w:t>
      </w:r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>группу работников</w:t>
      </w:r>
      <w:r w:rsidRPr="00952ABF">
        <w:rPr>
          <w:rFonts w:ascii="Times New Roman" w:hAnsi="Times New Roman"/>
          <w:color w:val="auto"/>
          <w:sz w:val="27"/>
          <w:szCs w:val="27"/>
        </w:rPr>
        <w:t>, к которой вы относитесь;</w:t>
      </w:r>
    </w:p>
    <w:p w:rsidR="00952ABF" w:rsidRPr="00952ABF" w:rsidRDefault="00952ABF" w:rsidP="00952ABF">
      <w:pPr>
        <w:pStyle w:val="a8"/>
        <w:numPr>
          <w:ilvl w:val="0"/>
          <w:numId w:val="9"/>
        </w:numPr>
        <w:spacing w:before="0" w:after="0"/>
        <w:ind w:right="40"/>
        <w:jc w:val="both"/>
        <w:rPr>
          <w:rFonts w:ascii="Times New Roman" w:hAnsi="Times New Roman"/>
          <w:color w:val="auto"/>
          <w:sz w:val="27"/>
          <w:szCs w:val="27"/>
        </w:rPr>
      </w:pPr>
      <w:r w:rsidRPr="00952ABF">
        <w:rPr>
          <w:rFonts w:ascii="Times New Roman" w:hAnsi="Times New Roman"/>
          <w:color w:val="auto"/>
          <w:sz w:val="27"/>
          <w:szCs w:val="27"/>
        </w:rPr>
        <w:t xml:space="preserve">Заполнить графы: </w:t>
      </w:r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>дата рождения, домашний адрес, должность и место работы</w:t>
      </w:r>
      <w:r w:rsidRPr="00952ABF">
        <w:rPr>
          <w:rFonts w:ascii="Times New Roman" w:hAnsi="Times New Roman"/>
          <w:color w:val="auto"/>
          <w:sz w:val="27"/>
          <w:szCs w:val="27"/>
        </w:rPr>
        <w:t>;</w:t>
      </w:r>
    </w:p>
    <w:p w:rsidR="00952ABF" w:rsidRPr="00952ABF" w:rsidRDefault="00952ABF" w:rsidP="00952ABF">
      <w:pPr>
        <w:pStyle w:val="a8"/>
        <w:numPr>
          <w:ilvl w:val="0"/>
          <w:numId w:val="9"/>
        </w:numPr>
        <w:spacing w:before="0" w:after="0"/>
        <w:ind w:right="40"/>
        <w:jc w:val="both"/>
        <w:rPr>
          <w:rFonts w:ascii="Times New Roman" w:hAnsi="Times New Roman"/>
          <w:color w:val="auto"/>
          <w:sz w:val="27"/>
          <w:szCs w:val="27"/>
        </w:rPr>
      </w:pPr>
      <w:r w:rsidRPr="00952ABF">
        <w:rPr>
          <w:rFonts w:ascii="Times New Roman" w:hAnsi="Times New Roman"/>
          <w:color w:val="auto"/>
          <w:sz w:val="27"/>
          <w:szCs w:val="27"/>
        </w:rPr>
        <w:t>Указать</w:t>
      </w:r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 xml:space="preserve"> способ оплаты</w:t>
      </w:r>
      <w:r w:rsidRPr="00952ABF">
        <w:rPr>
          <w:rFonts w:ascii="Times New Roman" w:hAnsi="Times New Roman"/>
          <w:color w:val="auto"/>
          <w:sz w:val="27"/>
          <w:szCs w:val="27"/>
        </w:rPr>
        <w:t>;</w:t>
      </w:r>
    </w:p>
    <w:p w:rsidR="00952ABF" w:rsidRPr="00952ABF" w:rsidRDefault="00952ABF" w:rsidP="00952ABF">
      <w:pPr>
        <w:pStyle w:val="a8"/>
        <w:numPr>
          <w:ilvl w:val="0"/>
          <w:numId w:val="9"/>
        </w:numPr>
        <w:spacing w:before="0" w:after="0"/>
        <w:ind w:right="40"/>
        <w:jc w:val="both"/>
        <w:rPr>
          <w:rFonts w:ascii="Times New Roman" w:hAnsi="Times New Roman"/>
          <w:color w:val="auto"/>
          <w:sz w:val="27"/>
          <w:szCs w:val="27"/>
        </w:rPr>
      </w:pPr>
      <w:r w:rsidRPr="00952ABF">
        <w:rPr>
          <w:rFonts w:ascii="Times New Roman" w:hAnsi="Times New Roman"/>
          <w:color w:val="auto"/>
          <w:sz w:val="27"/>
          <w:szCs w:val="27"/>
        </w:rPr>
        <w:lastRenderedPageBreak/>
        <w:t>Поставить галочку в графе «</w:t>
      </w:r>
      <w:proofErr w:type="gramStart"/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>Согласен</w:t>
      </w:r>
      <w:proofErr w:type="gramEnd"/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 xml:space="preserve"> с кодексом академической добросовестности</w:t>
      </w:r>
      <w:r w:rsidRPr="00952ABF">
        <w:rPr>
          <w:rFonts w:ascii="Times New Roman" w:hAnsi="Times New Roman"/>
          <w:color w:val="auto"/>
          <w:sz w:val="27"/>
          <w:szCs w:val="27"/>
        </w:rPr>
        <w:t>»;</w:t>
      </w:r>
    </w:p>
    <w:p w:rsidR="00952ABF" w:rsidRPr="00952ABF" w:rsidRDefault="00952ABF" w:rsidP="00952ABF">
      <w:pPr>
        <w:pStyle w:val="a8"/>
        <w:numPr>
          <w:ilvl w:val="0"/>
          <w:numId w:val="9"/>
        </w:numPr>
        <w:spacing w:before="0" w:after="0"/>
        <w:ind w:right="40"/>
        <w:jc w:val="both"/>
        <w:rPr>
          <w:rFonts w:ascii="Times New Roman" w:hAnsi="Times New Roman"/>
          <w:color w:val="auto"/>
          <w:sz w:val="27"/>
          <w:szCs w:val="27"/>
        </w:rPr>
      </w:pPr>
      <w:r w:rsidRPr="00952ABF">
        <w:rPr>
          <w:rFonts w:ascii="Times New Roman" w:hAnsi="Times New Roman"/>
          <w:color w:val="auto"/>
          <w:sz w:val="27"/>
          <w:szCs w:val="27"/>
        </w:rPr>
        <w:t>Выбрать «</w:t>
      </w:r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>Пройти обучение</w:t>
      </w:r>
      <w:r w:rsidRPr="00952ABF">
        <w:rPr>
          <w:rFonts w:ascii="Times New Roman" w:hAnsi="Times New Roman"/>
          <w:color w:val="auto"/>
          <w:sz w:val="27"/>
          <w:szCs w:val="27"/>
        </w:rPr>
        <w:t>«;</w:t>
      </w:r>
    </w:p>
    <w:p w:rsidR="00952ABF" w:rsidRPr="00952ABF" w:rsidRDefault="00952ABF" w:rsidP="00952ABF">
      <w:pPr>
        <w:pStyle w:val="a8"/>
        <w:numPr>
          <w:ilvl w:val="0"/>
          <w:numId w:val="9"/>
        </w:numPr>
        <w:spacing w:before="0" w:after="0"/>
        <w:ind w:right="40"/>
        <w:jc w:val="both"/>
        <w:rPr>
          <w:rFonts w:ascii="Times New Roman" w:hAnsi="Times New Roman"/>
          <w:color w:val="auto"/>
          <w:sz w:val="27"/>
          <w:szCs w:val="27"/>
        </w:rPr>
      </w:pPr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>Изучить лекционный материал</w:t>
      </w:r>
      <w:r w:rsidRPr="00952ABF">
        <w:rPr>
          <w:rFonts w:ascii="Times New Roman" w:hAnsi="Times New Roman"/>
          <w:color w:val="auto"/>
          <w:sz w:val="27"/>
          <w:szCs w:val="27"/>
        </w:rPr>
        <w:t>;</w:t>
      </w:r>
    </w:p>
    <w:p w:rsidR="00952ABF" w:rsidRPr="00952ABF" w:rsidRDefault="00952ABF" w:rsidP="00952ABF">
      <w:pPr>
        <w:pStyle w:val="a8"/>
        <w:numPr>
          <w:ilvl w:val="0"/>
          <w:numId w:val="9"/>
        </w:numPr>
        <w:spacing w:before="0" w:after="0"/>
        <w:ind w:right="40"/>
        <w:jc w:val="both"/>
        <w:rPr>
          <w:rFonts w:ascii="Times New Roman" w:hAnsi="Times New Roman"/>
          <w:color w:val="auto"/>
          <w:sz w:val="27"/>
          <w:szCs w:val="27"/>
        </w:rPr>
      </w:pPr>
      <w:r w:rsidRPr="00952ABF">
        <w:rPr>
          <w:rFonts w:ascii="Times New Roman" w:hAnsi="Times New Roman"/>
          <w:color w:val="auto"/>
          <w:sz w:val="27"/>
          <w:szCs w:val="27"/>
        </w:rPr>
        <w:t>Пройти контрольное тестирование по ссылке (</w:t>
      </w:r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>Начать тест</w:t>
      </w:r>
      <w:r w:rsidRPr="00952ABF">
        <w:rPr>
          <w:rFonts w:ascii="Times New Roman" w:hAnsi="Times New Roman"/>
          <w:color w:val="auto"/>
          <w:sz w:val="27"/>
          <w:szCs w:val="27"/>
        </w:rPr>
        <w:t>);</w:t>
      </w:r>
    </w:p>
    <w:p w:rsidR="00952ABF" w:rsidRPr="00952ABF" w:rsidRDefault="00952ABF" w:rsidP="00952ABF">
      <w:pPr>
        <w:pStyle w:val="a8"/>
        <w:numPr>
          <w:ilvl w:val="0"/>
          <w:numId w:val="9"/>
        </w:numPr>
        <w:spacing w:before="0" w:after="0"/>
        <w:ind w:right="40"/>
        <w:jc w:val="both"/>
        <w:rPr>
          <w:rFonts w:ascii="Times New Roman" w:hAnsi="Times New Roman"/>
          <w:color w:val="auto"/>
          <w:sz w:val="27"/>
          <w:szCs w:val="27"/>
        </w:rPr>
      </w:pPr>
      <w:r w:rsidRPr="00952ABF">
        <w:rPr>
          <w:rFonts w:ascii="Times New Roman" w:hAnsi="Times New Roman"/>
          <w:color w:val="auto"/>
          <w:sz w:val="27"/>
          <w:szCs w:val="27"/>
        </w:rPr>
        <w:t>Запомнить номер протокола или распечатать результаты теста.</w:t>
      </w:r>
    </w:p>
    <w:p w:rsidR="00952ABF" w:rsidRPr="00952ABF" w:rsidRDefault="00952ABF" w:rsidP="00952ABF">
      <w:pPr>
        <w:pStyle w:val="a8"/>
        <w:spacing w:before="0" w:after="0"/>
        <w:ind w:left="40" w:right="40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>Лица, получившие положительные результаты тестирования, предоставляют их в ФБУЗ «Центр гигиены и эпидемиологии в Костромской области» (</w:t>
      </w:r>
      <w:proofErr w:type="gramStart"/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>г</w:t>
      </w:r>
      <w:proofErr w:type="gramEnd"/>
      <w:r w:rsidRPr="00952ABF">
        <w:rPr>
          <w:rStyle w:val="a7"/>
          <w:rFonts w:ascii="Times New Roman" w:hAnsi="Times New Roman"/>
          <w:b w:val="0"/>
          <w:color w:val="auto"/>
          <w:sz w:val="27"/>
          <w:szCs w:val="27"/>
        </w:rPr>
        <w:t>. Кострома, ул. Свердлова, 23, каб.4) для внесения отметки о прохождении профессиональной гигиенической подготовки в личную медицинскую книжку и защите ее голографическим знаком.</w:t>
      </w:r>
    </w:p>
    <w:p w:rsidR="00B9309E" w:rsidRPr="00952ABF" w:rsidRDefault="00B9309E" w:rsidP="0095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88" w:rsidRPr="00952ABF" w:rsidRDefault="005C5488" w:rsidP="0095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7F1" w:rsidRPr="003867F1" w:rsidRDefault="003867F1" w:rsidP="005C5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67F1" w:rsidRPr="003867F1" w:rsidSect="004C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0FB"/>
    <w:multiLevelType w:val="multilevel"/>
    <w:tmpl w:val="3AF8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01D4B"/>
    <w:multiLevelType w:val="multilevel"/>
    <w:tmpl w:val="F44A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05D8B"/>
    <w:multiLevelType w:val="hybridMultilevel"/>
    <w:tmpl w:val="C082B7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B71519"/>
    <w:multiLevelType w:val="multilevel"/>
    <w:tmpl w:val="10B076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3A034131"/>
    <w:multiLevelType w:val="hybridMultilevel"/>
    <w:tmpl w:val="58FC4C02"/>
    <w:lvl w:ilvl="0" w:tplc="2844238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49522324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4D835282"/>
    <w:multiLevelType w:val="hybridMultilevel"/>
    <w:tmpl w:val="29340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A33B4E"/>
    <w:multiLevelType w:val="multilevel"/>
    <w:tmpl w:val="E09A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96500"/>
    <w:multiLevelType w:val="hybridMultilevel"/>
    <w:tmpl w:val="D8BE9342"/>
    <w:lvl w:ilvl="0" w:tplc="0419000F">
      <w:start w:val="1"/>
      <w:numFmt w:val="decimal"/>
      <w:lvlText w:val="%1."/>
      <w:lvlJc w:val="left"/>
      <w:pPr>
        <w:ind w:left="1469" w:hanging="360"/>
      </w:p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9A5"/>
    <w:rsid w:val="000247B6"/>
    <w:rsid w:val="00025490"/>
    <w:rsid w:val="000312E7"/>
    <w:rsid w:val="000506E9"/>
    <w:rsid w:val="000971CE"/>
    <w:rsid w:val="000D690B"/>
    <w:rsid w:val="001028D3"/>
    <w:rsid w:val="00132B05"/>
    <w:rsid w:val="0014748C"/>
    <w:rsid w:val="00167C0B"/>
    <w:rsid w:val="001B41B8"/>
    <w:rsid w:val="001C2E07"/>
    <w:rsid w:val="00203A0E"/>
    <w:rsid w:val="00217F60"/>
    <w:rsid w:val="00231F12"/>
    <w:rsid w:val="00233267"/>
    <w:rsid w:val="00260F53"/>
    <w:rsid w:val="00281120"/>
    <w:rsid w:val="002A2406"/>
    <w:rsid w:val="002D4D03"/>
    <w:rsid w:val="002E0F16"/>
    <w:rsid w:val="003335CB"/>
    <w:rsid w:val="003361C2"/>
    <w:rsid w:val="00345507"/>
    <w:rsid w:val="00351106"/>
    <w:rsid w:val="003513A2"/>
    <w:rsid w:val="00357DC5"/>
    <w:rsid w:val="00364200"/>
    <w:rsid w:val="00365FE7"/>
    <w:rsid w:val="003867F1"/>
    <w:rsid w:val="003C1990"/>
    <w:rsid w:val="003C6C8E"/>
    <w:rsid w:val="003E40E4"/>
    <w:rsid w:val="003F123E"/>
    <w:rsid w:val="004009DB"/>
    <w:rsid w:val="004303F2"/>
    <w:rsid w:val="00453DE5"/>
    <w:rsid w:val="004C4237"/>
    <w:rsid w:val="004C4B74"/>
    <w:rsid w:val="004D3851"/>
    <w:rsid w:val="004F1851"/>
    <w:rsid w:val="005464FD"/>
    <w:rsid w:val="0056470E"/>
    <w:rsid w:val="005857D0"/>
    <w:rsid w:val="005C5488"/>
    <w:rsid w:val="00602FB9"/>
    <w:rsid w:val="006159CA"/>
    <w:rsid w:val="00645B0F"/>
    <w:rsid w:val="00656822"/>
    <w:rsid w:val="0066428E"/>
    <w:rsid w:val="006A74F3"/>
    <w:rsid w:val="006D0D04"/>
    <w:rsid w:val="006F500C"/>
    <w:rsid w:val="00706D8C"/>
    <w:rsid w:val="00711CE0"/>
    <w:rsid w:val="00735CE6"/>
    <w:rsid w:val="00765F59"/>
    <w:rsid w:val="00780CDE"/>
    <w:rsid w:val="007F1D83"/>
    <w:rsid w:val="00807624"/>
    <w:rsid w:val="00807FC7"/>
    <w:rsid w:val="00821CE3"/>
    <w:rsid w:val="0084295A"/>
    <w:rsid w:val="00850B9A"/>
    <w:rsid w:val="008620C8"/>
    <w:rsid w:val="00865D13"/>
    <w:rsid w:val="008A4820"/>
    <w:rsid w:val="008C39A5"/>
    <w:rsid w:val="008C5D44"/>
    <w:rsid w:val="008E6999"/>
    <w:rsid w:val="00921553"/>
    <w:rsid w:val="00934914"/>
    <w:rsid w:val="009519C8"/>
    <w:rsid w:val="00952ABF"/>
    <w:rsid w:val="00955E8F"/>
    <w:rsid w:val="00967BB9"/>
    <w:rsid w:val="0098116F"/>
    <w:rsid w:val="009A19B8"/>
    <w:rsid w:val="009B5092"/>
    <w:rsid w:val="009B75E2"/>
    <w:rsid w:val="009C163E"/>
    <w:rsid w:val="00A53D36"/>
    <w:rsid w:val="00A8489D"/>
    <w:rsid w:val="00AB03A2"/>
    <w:rsid w:val="00AB4912"/>
    <w:rsid w:val="00AE17C1"/>
    <w:rsid w:val="00B17DF2"/>
    <w:rsid w:val="00B31CE8"/>
    <w:rsid w:val="00B9309E"/>
    <w:rsid w:val="00BC52C9"/>
    <w:rsid w:val="00BC7ACD"/>
    <w:rsid w:val="00C046EB"/>
    <w:rsid w:val="00C31750"/>
    <w:rsid w:val="00C3305E"/>
    <w:rsid w:val="00C3498A"/>
    <w:rsid w:val="00C45618"/>
    <w:rsid w:val="00C66493"/>
    <w:rsid w:val="00C84AC8"/>
    <w:rsid w:val="00C92E09"/>
    <w:rsid w:val="00CC6479"/>
    <w:rsid w:val="00CE4964"/>
    <w:rsid w:val="00CF19D5"/>
    <w:rsid w:val="00D166FE"/>
    <w:rsid w:val="00D1680C"/>
    <w:rsid w:val="00D406BD"/>
    <w:rsid w:val="00D70240"/>
    <w:rsid w:val="00D77D7D"/>
    <w:rsid w:val="00D84EE6"/>
    <w:rsid w:val="00DE57A1"/>
    <w:rsid w:val="00DF4125"/>
    <w:rsid w:val="00E1497C"/>
    <w:rsid w:val="00E2253D"/>
    <w:rsid w:val="00E30D4A"/>
    <w:rsid w:val="00E43144"/>
    <w:rsid w:val="00E72CAA"/>
    <w:rsid w:val="00E917BD"/>
    <w:rsid w:val="00EC2B5F"/>
    <w:rsid w:val="00F14DF7"/>
    <w:rsid w:val="00F24DC7"/>
    <w:rsid w:val="00F60630"/>
    <w:rsid w:val="00F64726"/>
    <w:rsid w:val="00F7731E"/>
    <w:rsid w:val="00F806B9"/>
    <w:rsid w:val="00F80845"/>
    <w:rsid w:val="00FA5587"/>
    <w:rsid w:val="00FB2574"/>
    <w:rsid w:val="00FE312D"/>
    <w:rsid w:val="00FE31F1"/>
    <w:rsid w:val="00FF4E0E"/>
    <w:rsid w:val="00FF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74"/>
  </w:style>
  <w:style w:type="paragraph" w:styleId="3">
    <w:name w:val="heading 3"/>
    <w:basedOn w:val="a"/>
    <w:link w:val="30"/>
    <w:uiPriority w:val="9"/>
    <w:qFormat/>
    <w:rsid w:val="00217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6428E"/>
    <w:rPr>
      <w:color w:val="0000FF" w:themeColor="hyperlink"/>
      <w:u w:val="single"/>
    </w:rPr>
  </w:style>
  <w:style w:type="character" w:customStyle="1" w:styleId="s18">
    <w:name w:val="s18"/>
    <w:basedOn w:val="a0"/>
    <w:rsid w:val="006A74F3"/>
  </w:style>
  <w:style w:type="paragraph" w:customStyle="1" w:styleId="p7">
    <w:name w:val="p7"/>
    <w:basedOn w:val="a"/>
    <w:rsid w:val="006A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A74F3"/>
  </w:style>
  <w:style w:type="paragraph" w:styleId="a4">
    <w:name w:val="List Paragraph"/>
    <w:basedOn w:val="a"/>
    <w:uiPriority w:val="34"/>
    <w:qFormat/>
    <w:rsid w:val="00CC6479"/>
    <w:pPr>
      <w:ind w:left="720"/>
      <w:contextualSpacing/>
    </w:pPr>
  </w:style>
  <w:style w:type="paragraph" w:styleId="a5">
    <w:name w:val="Body Text"/>
    <w:basedOn w:val="a"/>
    <w:link w:val="a6"/>
    <w:rsid w:val="00C3175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C31750"/>
    <w:rPr>
      <w:rFonts w:ascii="Arial" w:eastAsia="Times New Roman" w:hAnsi="Arial" w:cs="Times New Roman"/>
      <w:sz w:val="24"/>
      <w:szCs w:val="20"/>
      <w:lang w:val="en-US" w:eastAsia="ru-RU"/>
    </w:rPr>
  </w:style>
  <w:style w:type="character" w:styleId="a7">
    <w:name w:val="Strong"/>
    <w:uiPriority w:val="22"/>
    <w:qFormat/>
    <w:rsid w:val="00C31750"/>
    <w:rPr>
      <w:b/>
    </w:rPr>
  </w:style>
  <w:style w:type="paragraph" w:styleId="a8">
    <w:name w:val="Normal (Web)"/>
    <w:basedOn w:val="a"/>
    <w:uiPriority w:val="99"/>
    <w:rsid w:val="00C31750"/>
    <w:pPr>
      <w:spacing w:before="38" w:after="38" w:line="240" w:lineRule="auto"/>
      <w:ind w:left="38" w:right="38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a9">
    <w:name w:val="Знак Знак"/>
    <w:basedOn w:val="a"/>
    <w:autoRedefine/>
    <w:rsid w:val="00C31750"/>
    <w:pPr>
      <w:autoSpaceDE w:val="0"/>
      <w:autoSpaceDN w:val="0"/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character" w:customStyle="1" w:styleId="4n-jfbreactioncomponenteventdetailscontenttagsfsl">
    <w:name w:val="_4n-j _fbreactioncomponent__eventdetailscontenttags fsl"/>
    <w:basedOn w:val="a0"/>
    <w:rsid w:val="00C31750"/>
  </w:style>
  <w:style w:type="paragraph" w:customStyle="1" w:styleId="pa0">
    <w:name w:val="pa0"/>
    <w:basedOn w:val="a"/>
    <w:rsid w:val="00C3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C31750"/>
  </w:style>
  <w:style w:type="character" w:customStyle="1" w:styleId="30">
    <w:name w:val="Заголовок 3 Знак"/>
    <w:basedOn w:val="a0"/>
    <w:link w:val="3"/>
    <w:uiPriority w:val="9"/>
    <w:rsid w:val="00217F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xta1">
    <w:name w:val="_txt_a1"/>
    <w:basedOn w:val="a0"/>
    <w:rsid w:val="00217F60"/>
  </w:style>
  <w:style w:type="character" w:customStyle="1" w:styleId="txta2">
    <w:name w:val="_txt_a2"/>
    <w:basedOn w:val="a0"/>
    <w:rsid w:val="00217F60"/>
  </w:style>
  <w:style w:type="character" w:styleId="aa">
    <w:name w:val="Emphasis"/>
    <w:basedOn w:val="a0"/>
    <w:uiPriority w:val="20"/>
    <w:qFormat/>
    <w:rsid w:val="00952ABF"/>
    <w:rPr>
      <w:i/>
      <w:iCs/>
    </w:rPr>
  </w:style>
  <w:style w:type="paragraph" w:customStyle="1" w:styleId="p1">
    <w:name w:val="_p1"/>
    <w:basedOn w:val="a"/>
    <w:rsid w:val="0095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uz44.ru/?page_id=3636&amp;preview=true" TargetMode="External"/><Relationship Id="rId3" Type="http://schemas.openxmlformats.org/officeDocument/2006/relationships/styles" Target="styles.xml"/><Relationship Id="rId7" Type="http://schemas.openxmlformats.org/officeDocument/2006/relationships/hyperlink" Target="http://fguz44.ru/%d1%83%d1%81%d0%bb%d1%83%d0%b3%d0%b8-2/%d0%bb%d0%b8%d1%87%d0%bd%d0%b0%d1%8f-%d0%bc%d0%b5%d0%b4%d0%b8%d1%86%d0%b8%d0%bd%d1%81%d0%ba%d0%b0%d1%8f-%d0%ba%d0%bd%d0%b8%d0%b6%d0%ba%d0%b0-%d0%b8-%d0%b3%d0%b8%d0%b3%d0%b8%d0%b5%d0%bd%d0%b8%d1%8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guz44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64CB2-057D-4BF5-91A8-2D88BA98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smirnova.vy</dc:creator>
  <cp:keywords/>
  <dc:description/>
  <cp:lastModifiedBy>Уразова</cp:lastModifiedBy>
  <cp:revision>36</cp:revision>
  <cp:lastPrinted>2018-08-15T11:55:00Z</cp:lastPrinted>
  <dcterms:created xsi:type="dcterms:W3CDTF">2017-11-16T13:42:00Z</dcterms:created>
  <dcterms:modified xsi:type="dcterms:W3CDTF">2018-08-15T12:09:00Z</dcterms:modified>
</cp:coreProperties>
</file>