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06" w:rsidRPr="00742406" w:rsidRDefault="00742406" w:rsidP="00742406">
      <w:pPr>
        <w:spacing w:line="360" w:lineRule="auto"/>
        <w:ind w:left="-567" w:right="-229" w:firstLine="567"/>
        <w:jc w:val="both"/>
        <w:rPr>
          <w:sz w:val="28"/>
          <w:szCs w:val="28"/>
        </w:rPr>
      </w:pPr>
      <w:r w:rsidRPr="00742406">
        <w:rPr>
          <w:sz w:val="28"/>
          <w:szCs w:val="28"/>
        </w:rPr>
        <w:t xml:space="preserve">За 20 лет своего существования конкурс </w:t>
      </w:r>
      <w:r>
        <w:rPr>
          <w:sz w:val="28"/>
          <w:szCs w:val="28"/>
        </w:rPr>
        <w:t>стал</w:t>
      </w:r>
      <w:r w:rsidRPr="00742406">
        <w:rPr>
          <w:sz w:val="28"/>
          <w:szCs w:val="28"/>
        </w:rPr>
        <w:t xml:space="preserve"> авторитетной площадкой для оценки результатов работы промышленных предприятий и сферы услуг Костромской области. Среди постоянных участников конкурса – ведущие </w:t>
      </w:r>
      <w:r w:rsidR="00452C9F">
        <w:rPr>
          <w:sz w:val="28"/>
          <w:szCs w:val="28"/>
        </w:rPr>
        <w:t>компании области</w:t>
      </w:r>
      <w:r w:rsidRPr="00742406">
        <w:rPr>
          <w:sz w:val="28"/>
          <w:szCs w:val="28"/>
        </w:rPr>
        <w:t>, предприятия малого и среднего бизнеса. </w:t>
      </w:r>
    </w:p>
    <w:p w:rsidR="003E7FC4" w:rsidRDefault="00742406" w:rsidP="003E7FC4">
      <w:pPr>
        <w:spacing w:line="360" w:lineRule="auto"/>
        <w:ind w:left="-567" w:right="-229" w:firstLine="567"/>
        <w:jc w:val="both"/>
        <w:rPr>
          <w:sz w:val="28"/>
          <w:szCs w:val="28"/>
        </w:rPr>
      </w:pPr>
      <w:r w:rsidRPr="00742406">
        <w:rPr>
          <w:sz w:val="28"/>
          <w:szCs w:val="28"/>
        </w:rPr>
        <w:t xml:space="preserve">В 2017 г. более 40 видов товаров и услуг от 36 предприятий Костромской области вошли в список 100 лучших </w:t>
      </w:r>
      <w:r w:rsidR="00452C9F">
        <w:rPr>
          <w:sz w:val="28"/>
          <w:szCs w:val="28"/>
        </w:rPr>
        <w:t xml:space="preserve">товаров </w:t>
      </w:r>
      <w:r w:rsidRPr="00742406">
        <w:rPr>
          <w:sz w:val="28"/>
          <w:szCs w:val="28"/>
        </w:rPr>
        <w:t xml:space="preserve">по стране. </w:t>
      </w:r>
      <w:r w:rsidR="003E7FC4" w:rsidRPr="003E7FC4">
        <w:rPr>
          <w:sz w:val="28"/>
          <w:szCs w:val="28"/>
        </w:rPr>
        <w:t>Конкурс проходил по шести основным номинациям: Продовольственные товары, Продукция производственно-технического назначения, Промышленные товары для населения, Изделия народно-художественных промыслов, Услуги производственно-технического назначения, Услуги для населения.</w:t>
      </w:r>
      <w:r w:rsidR="003E7FC4">
        <w:rPr>
          <w:sz w:val="28"/>
          <w:szCs w:val="28"/>
        </w:rPr>
        <w:t xml:space="preserve"> </w:t>
      </w:r>
      <w:r w:rsidRPr="00742406">
        <w:rPr>
          <w:sz w:val="28"/>
          <w:szCs w:val="28"/>
        </w:rPr>
        <w:t xml:space="preserve">Звания лауреата удостоены 15 наименований продукции и услуг. Дипломами «За высокие достижения в области качества» награждены 20 товаров, один производитель получил свидетельство участника конкурса. </w:t>
      </w:r>
    </w:p>
    <w:p w:rsidR="00742406" w:rsidRDefault="003E7FC4" w:rsidP="003E7FC4">
      <w:pPr>
        <w:spacing w:line="360" w:lineRule="auto"/>
        <w:ind w:left="-567" w:right="-229" w:firstLine="567"/>
        <w:jc w:val="both"/>
        <w:rPr>
          <w:sz w:val="28"/>
          <w:szCs w:val="28"/>
        </w:rPr>
      </w:pPr>
      <w:r w:rsidRPr="003E7FC4">
        <w:rPr>
          <w:sz w:val="28"/>
          <w:szCs w:val="28"/>
        </w:rPr>
        <w:t xml:space="preserve">Чествование победителей проходило в зале Дворянского Собрания. </w:t>
      </w:r>
      <w:r>
        <w:rPr>
          <w:sz w:val="28"/>
          <w:szCs w:val="28"/>
        </w:rPr>
        <w:t>В</w:t>
      </w:r>
      <w:r w:rsidR="00742406" w:rsidRPr="00742406">
        <w:rPr>
          <w:sz w:val="28"/>
          <w:szCs w:val="28"/>
        </w:rPr>
        <w:t>едущим специалистам предприятий и организаций, товары которых стали финалистами состязания, вручили Персональные награды «Отличник качества» и «За достижения в области качества». </w:t>
      </w:r>
    </w:p>
    <w:p w:rsidR="00623C2E" w:rsidRDefault="00623C2E" w:rsidP="003E7FC4">
      <w:pPr>
        <w:spacing w:line="360" w:lineRule="auto"/>
        <w:ind w:left="-567" w:right="-229" w:firstLine="567"/>
        <w:jc w:val="both"/>
        <w:rPr>
          <w:sz w:val="28"/>
          <w:szCs w:val="28"/>
        </w:rPr>
      </w:pPr>
    </w:p>
    <w:p w:rsidR="00FC6575" w:rsidRPr="00FC6575" w:rsidRDefault="00FC6575" w:rsidP="00FC6575">
      <w:pPr>
        <w:spacing w:line="276" w:lineRule="auto"/>
        <w:jc w:val="center"/>
        <w:rPr>
          <w:b/>
          <w:sz w:val="28"/>
          <w:szCs w:val="22"/>
        </w:rPr>
      </w:pPr>
      <w:r w:rsidRPr="00FC6575">
        <w:rPr>
          <w:b/>
          <w:sz w:val="28"/>
          <w:szCs w:val="22"/>
        </w:rPr>
        <w:t xml:space="preserve">Список предприятий – победителей Всероссийского конкурса Программы </w:t>
      </w:r>
    </w:p>
    <w:p w:rsidR="00FC6575" w:rsidRPr="00FC6575" w:rsidRDefault="00FC6575" w:rsidP="00FC6575">
      <w:pPr>
        <w:spacing w:line="276" w:lineRule="auto"/>
        <w:jc w:val="center"/>
        <w:rPr>
          <w:b/>
          <w:sz w:val="28"/>
          <w:szCs w:val="22"/>
        </w:rPr>
      </w:pPr>
      <w:r w:rsidRPr="00FC6575">
        <w:rPr>
          <w:b/>
          <w:sz w:val="28"/>
          <w:szCs w:val="22"/>
        </w:rPr>
        <w:t>«100 лучших товаров России-2017» Костромской области</w:t>
      </w:r>
    </w:p>
    <w:p w:rsidR="00FC6575" w:rsidRPr="00FC6575" w:rsidRDefault="00FC6575" w:rsidP="00FC6575">
      <w:pPr>
        <w:spacing w:line="276" w:lineRule="auto"/>
        <w:rPr>
          <w:sz w:val="22"/>
          <w:szCs w:val="22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3670"/>
        <w:gridCol w:w="4961"/>
      </w:tblGrid>
      <w:tr w:rsidR="00FC6575" w:rsidRPr="00FC6575" w:rsidTr="004A7D5D"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FC6575" w:rsidRPr="00FC6575" w:rsidRDefault="00FC6575" w:rsidP="00FC6575">
            <w:pPr>
              <w:spacing w:before="100" w:beforeAutospacing="1" w:after="100" w:afterAutospacing="1" w:line="180" w:lineRule="exact"/>
              <w:ind w:left="-79" w:right="-93" w:firstLine="11"/>
              <w:jc w:val="center"/>
              <w:rPr>
                <w:bCs/>
                <w:color w:val="000000"/>
                <w:sz w:val="16"/>
                <w:szCs w:val="16"/>
              </w:rPr>
            </w:pPr>
            <w:r w:rsidRPr="00FC6575">
              <w:rPr>
                <w:bCs/>
                <w:color w:val="000000"/>
                <w:sz w:val="16"/>
                <w:szCs w:val="16"/>
              </w:rPr>
              <w:t>№№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FC6575" w:rsidRPr="00FC6575" w:rsidRDefault="00FC6575" w:rsidP="00FC6575">
            <w:pPr>
              <w:keepNext/>
              <w:spacing w:line="240" w:lineRule="exact"/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FC6575">
              <w:rPr>
                <w:bCs/>
                <w:color w:val="000000"/>
                <w:sz w:val="22"/>
                <w:szCs w:val="22"/>
              </w:rPr>
              <w:t>Наименование предприятия – конкурсанта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FC6575" w:rsidRPr="00FC6575" w:rsidRDefault="00FC6575" w:rsidP="00FC6575">
            <w:pPr>
              <w:spacing w:line="140" w:lineRule="exact"/>
              <w:ind w:left="-68" w:right="-94" w:hanging="28"/>
              <w:jc w:val="center"/>
              <w:rPr>
                <w:bCs/>
                <w:color w:val="000000"/>
                <w:sz w:val="16"/>
                <w:szCs w:val="16"/>
              </w:rPr>
            </w:pPr>
            <w:r w:rsidRPr="00FC6575">
              <w:rPr>
                <w:bCs/>
                <w:color w:val="000000"/>
                <w:sz w:val="22"/>
                <w:szCs w:val="22"/>
              </w:rPr>
              <w:t>Наименование конкурсной продукции</w:t>
            </w:r>
          </w:p>
        </w:tc>
      </w:tr>
      <w:tr w:rsidR="00FC6575" w:rsidRPr="00FC6575" w:rsidTr="004A7D5D">
        <w:trPr>
          <w:trHeight w:val="227"/>
        </w:trPr>
        <w:tc>
          <w:tcPr>
            <w:tcW w:w="9668" w:type="dxa"/>
            <w:gridSpan w:val="3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НОМИНАЦИЯ </w:t>
            </w:r>
            <w:r w:rsidRPr="00FC6575">
              <w:rPr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 «ПРОДОВОЛЬСТВЕННЫЕ ТОВАРЫ»</w:t>
            </w:r>
          </w:p>
        </w:tc>
      </w:tr>
      <w:tr w:rsidR="00FC6575" w:rsidRPr="00FC6575" w:rsidTr="004A7D5D">
        <w:trPr>
          <w:trHeight w:val="227"/>
        </w:trPr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«Старт» (ТМ «Мясной гурман»)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Изделия колбасные вареные.</w:t>
            </w:r>
          </w:p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Колбаса «Любительская». </w:t>
            </w:r>
          </w:p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Мясной продукт категории</w:t>
            </w:r>
            <w:proofErr w:type="gramStart"/>
            <w:r w:rsidRPr="00FC6575">
              <w:rPr>
                <w:color w:val="000000"/>
              </w:rPr>
              <w:t xml:space="preserve"> А</w:t>
            </w:r>
            <w:proofErr w:type="gramEnd"/>
          </w:p>
        </w:tc>
      </w:tr>
      <w:tr w:rsidR="00FC6575" w:rsidRPr="00FC6575" w:rsidTr="004A7D5D">
        <w:trPr>
          <w:trHeight w:val="227"/>
        </w:trPr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«Старт» (ТМ «Мясной гурман»)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Продукт из свинины вареный</w:t>
            </w:r>
          </w:p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«Ветчина в оболочке». Мясной продукт категории</w:t>
            </w:r>
            <w:proofErr w:type="gramStart"/>
            <w:r w:rsidRPr="00FC6575">
              <w:rPr>
                <w:color w:val="000000"/>
              </w:rPr>
              <w:t xml:space="preserve"> Б</w:t>
            </w:r>
            <w:proofErr w:type="gramEnd"/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«Старт» (ТМ «Мясной гурман»)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Изделия колбасные вареные для детского питания. Сосиски «Детские». (Для питания детей старше 3 лет)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</w:t>
            </w:r>
            <w:proofErr w:type="spellStart"/>
            <w:r w:rsidRPr="00FC6575">
              <w:rPr>
                <w:color w:val="000000"/>
              </w:rPr>
              <w:t>Котлетарь</w:t>
            </w:r>
            <w:proofErr w:type="spellEnd"/>
            <w:r w:rsidRPr="00FC6575">
              <w:rPr>
                <w:color w:val="000000"/>
              </w:rPr>
              <w:t>"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Полуфабрикаты рубленые из мяса птицы: котлеты классические и котлеты с чесноком торговой марки «</w:t>
            </w:r>
            <w:proofErr w:type="spellStart"/>
            <w:r w:rsidRPr="00FC6575">
              <w:rPr>
                <w:color w:val="000000"/>
              </w:rPr>
              <w:t>Доброжарово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</w:t>
            </w:r>
            <w:proofErr w:type="spellStart"/>
            <w:r w:rsidRPr="00FC6575">
              <w:rPr>
                <w:color w:val="000000"/>
              </w:rPr>
              <w:t>Котлетарь</w:t>
            </w:r>
            <w:proofErr w:type="spellEnd"/>
            <w:r w:rsidRPr="00FC6575">
              <w:rPr>
                <w:color w:val="000000"/>
              </w:rPr>
              <w:t>"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Полуфабрикаты в тесте: пельмени классические и пельмени с чесноком торговой марки «</w:t>
            </w:r>
            <w:proofErr w:type="spellStart"/>
            <w:r w:rsidRPr="00FC6575">
              <w:rPr>
                <w:color w:val="000000"/>
              </w:rPr>
              <w:t>Рубатки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ИП Судаков Александр Александрович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Полуфабрикаты в тесте: пельмени с капустой,  пельмени «</w:t>
            </w:r>
            <w:proofErr w:type="spellStart"/>
            <w:r w:rsidRPr="00FC6575">
              <w:rPr>
                <w:color w:val="000000"/>
              </w:rPr>
              <w:t>Нейские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ЗАО «Птицефабрика «Костромская»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Яйца куриные пищевые «Костромские Деревенские»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</w:t>
            </w:r>
            <w:proofErr w:type="spellStart"/>
            <w:r w:rsidRPr="00FC6575">
              <w:rPr>
                <w:color w:val="000000"/>
              </w:rPr>
              <w:t>Агропродукт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Молоко сырое коровье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«Мечта»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Картофель свежий продовольственный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«Фабрика "</w:t>
            </w:r>
            <w:proofErr w:type="spellStart"/>
            <w:r w:rsidRPr="00FC6575">
              <w:rPr>
                <w:color w:val="000000"/>
              </w:rPr>
              <w:t>Судисласть</w:t>
            </w:r>
            <w:proofErr w:type="spellEnd"/>
            <w:r w:rsidRPr="00FC6575">
              <w:rPr>
                <w:color w:val="000000"/>
              </w:rPr>
              <w:t>"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Багет зерновой, хлеб «Рижский», рулет с маковой начинкой, хлеб картофельный с сыром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«Знаковая компания»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Сухари-гренки «Знаковые»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ОАО «</w:t>
            </w:r>
            <w:proofErr w:type="spellStart"/>
            <w:r w:rsidRPr="00FC6575">
              <w:rPr>
                <w:color w:val="000000"/>
              </w:rPr>
              <w:t>Волгореченскрыбхоз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Икра осетровых рыб баночная зернистая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"Сладкий рай"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Мармелад: «Веселый завиток», «Добрые дольки» </w:t>
            </w:r>
            <w:proofErr w:type="spellStart"/>
            <w:r w:rsidRPr="00FC6575">
              <w:rPr>
                <w:color w:val="000000"/>
              </w:rPr>
              <w:t>микс</w:t>
            </w:r>
            <w:proofErr w:type="spellEnd"/>
            <w:r w:rsidRPr="00FC6575">
              <w:rPr>
                <w:color w:val="000000"/>
              </w:rPr>
              <w:t>, «Мармеладный букет», «</w:t>
            </w:r>
            <w:proofErr w:type="spellStart"/>
            <w:r w:rsidRPr="00FC6575">
              <w:rPr>
                <w:color w:val="000000"/>
              </w:rPr>
              <w:t>Жули</w:t>
            </w:r>
            <w:proofErr w:type="spellEnd"/>
            <w:r w:rsidRPr="00FC6575">
              <w:rPr>
                <w:color w:val="000000"/>
              </w:rPr>
              <w:t xml:space="preserve"> ассорти»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"Сладкий рай"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Печенье сдобное песочное: «Ромбики», «Танго», «Топленое молоко», «</w:t>
            </w:r>
            <w:proofErr w:type="spellStart"/>
            <w:r w:rsidRPr="00FC6575">
              <w:rPr>
                <w:color w:val="000000"/>
              </w:rPr>
              <w:t>Шахерехзада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"Сладкий рай"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Печенье сдобное сбивное: «</w:t>
            </w:r>
            <w:proofErr w:type="spellStart"/>
            <w:r w:rsidRPr="00FC6575">
              <w:rPr>
                <w:color w:val="000000"/>
              </w:rPr>
              <w:t>Потапыч</w:t>
            </w:r>
            <w:proofErr w:type="spellEnd"/>
            <w:r w:rsidRPr="00FC6575">
              <w:rPr>
                <w:color w:val="000000"/>
              </w:rPr>
              <w:t>», «</w:t>
            </w:r>
            <w:proofErr w:type="spellStart"/>
            <w:r w:rsidRPr="00FC6575">
              <w:rPr>
                <w:color w:val="000000"/>
              </w:rPr>
              <w:t>Кексики</w:t>
            </w:r>
            <w:proofErr w:type="spellEnd"/>
            <w:r w:rsidRPr="00FC6575">
              <w:rPr>
                <w:color w:val="000000"/>
              </w:rPr>
              <w:t>», «Ароматное», «Магия»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«Ирис-Плюс»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Изделия пастильные: Зефир Костромской, Зефир ванильный, Зефир бело-розовый, Зефир сливочный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«Царь Берендей»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Варенье по рецептам «Царя Берендея»: из сосновых шишек, жимолости, земляники, цветов одуванчика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2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«Костромская пивоваренная компания»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Пиво нефильтрованное осветленное </w:t>
            </w:r>
            <w:proofErr w:type="spellStart"/>
            <w:r w:rsidRPr="00FC6575">
              <w:rPr>
                <w:color w:val="000000"/>
              </w:rPr>
              <w:t>непастеризованное</w:t>
            </w:r>
            <w:proofErr w:type="spellEnd"/>
            <w:r w:rsidRPr="00FC6575">
              <w:rPr>
                <w:color w:val="000000"/>
              </w:rPr>
              <w:t xml:space="preserve"> торговая марка «Наша пропаганда»: светлое «</w:t>
            </w:r>
            <w:proofErr w:type="spellStart"/>
            <w:r w:rsidRPr="00FC6575">
              <w:rPr>
                <w:color w:val="000000"/>
              </w:rPr>
              <w:t>Пильзенское</w:t>
            </w:r>
            <w:proofErr w:type="spellEnd"/>
            <w:r w:rsidRPr="00FC6575">
              <w:rPr>
                <w:color w:val="000000"/>
              </w:rPr>
              <w:t>»; темное «Барное красное»</w:t>
            </w:r>
          </w:p>
        </w:tc>
      </w:tr>
    </w:tbl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3670"/>
        <w:gridCol w:w="4961"/>
      </w:tblGrid>
      <w:tr w:rsidR="00FC6575" w:rsidRPr="00FC6575" w:rsidTr="004A7D5D">
        <w:tc>
          <w:tcPr>
            <w:tcW w:w="9668" w:type="dxa"/>
            <w:gridSpan w:val="3"/>
            <w:vAlign w:val="center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НОМИНАЦИЯ </w:t>
            </w:r>
            <w:r w:rsidRPr="00FC6575">
              <w:rPr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FC65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6575">
              <w:rPr>
                <w:b/>
                <w:bCs/>
                <w:color w:val="000000"/>
                <w:sz w:val="18"/>
                <w:szCs w:val="18"/>
              </w:rPr>
              <w:t>«ПРОМЫШЛЕННЫЕ ТОВАРЫ ДЛЯ НАСЕЛЕНИЯ»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1"/>
              </w:numPr>
              <w:spacing w:after="160"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КЮФ «</w:t>
            </w:r>
            <w:proofErr w:type="spellStart"/>
            <w:r w:rsidRPr="00FC6575">
              <w:rPr>
                <w:color w:val="000000"/>
              </w:rPr>
              <w:t>Алькор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Ювелирные изделия из золота и другими драгоценными камнями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1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ЗАО «ЮД «Алмаз-Холдинг»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Ювелирные изделия из сплава платины 585 пробы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numPr>
                <w:ilvl w:val="0"/>
                <w:numId w:val="1"/>
              </w:numPr>
              <w:spacing w:after="160"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«КМПУ №7»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Котлы отопительные водогрейные на твердом топливе «Медведь»:  </w:t>
            </w:r>
            <w:proofErr w:type="spellStart"/>
            <w:r w:rsidRPr="00FC6575">
              <w:rPr>
                <w:color w:val="000000"/>
              </w:rPr>
              <w:t>КВр</w:t>
            </w:r>
            <w:proofErr w:type="spellEnd"/>
            <w:r w:rsidRPr="00FC6575">
              <w:rPr>
                <w:color w:val="000000"/>
              </w:rPr>
              <w:t xml:space="preserve">, </w:t>
            </w:r>
            <w:r w:rsidRPr="00FC6575">
              <w:rPr>
                <w:color w:val="000000"/>
                <w:lang w:val="en-US"/>
              </w:rPr>
              <w:t>Comfort</w:t>
            </w:r>
            <w:r w:rsidRPr="00FC6575">
              <w:rPr>
                <w:color w:val="000000"/>
              </w:rPr>
              <w:t xml:space="preserve">, </w:t>
            </w:r>
            <w:proofErr w:type="spellStart"/>
            <w:r w:rsidRPr="00FC6575">
              <w:rPr>
                <w:color w:val="000000"/>
              </w:rPr>
              <w:t>КВр</w:t>
            </w:r>
            <w:proofErr w:type="spellEnd"/>
            <w:r w:rsidRPr="00FC6575">
              <w:rPr>
                <w:color w:val="000000"/>
              </w:rPr>
              <w:t>-</w:t>
            </w:r>
            <w:proofErr w:type="gramStart"/>
            <w:r w:rsidRPr="00FC6575">
              <w:rPr>
                <w:color w:val="000000"/>
                <w:lang w:val="en-US"/>
              </w:rPr>
              <w:t>G</w:t>
            </w:r>
            <w:proofErr w:type="gramEnd"/>
            <w:r w:rsidRPr="00FC6575">
              <w:rPr>
                <w:color w:val="000000"/>
              </w:rPr>
              <w:t xml:space="preserve">, </w:t>
            </w:r>
            <w:r w:rsidRPr="00FC6575">
              <w:rPr>
                <w:color w:val="000000"/>
                <w:lang w:val="en-US"/>
              </w:rPr>
              <w:t>Comfort</w:t>
            </w:r>
            <w:r w:rsidRPr="00FC6575">
              <w:rPr>
                <w:color w:val="000000"/>
              </w:rPr>
              <w:t>-</w:t>
            </w:r>
            <w:r w:rsidRPr="00FC6575">
              <w:rPr>
                <w:color w:val="000000"/>
                <w:lang w:val="en-US"/>
              </w:rPr>
              <w:t>G</w:t>
            </w:r>
          </w:p>
        </w:tc>
      </w:tr>
    </w:tbl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3670"/>
        <w:gridCol w:w="4961"/>
      </w:tblGrid>
      <w:tr w:rsidR="00FC6575" w:rsidRPr="00FC6575" w:rsidTr="004A7D5D">
        <w:trPr>
          <w:trHeight w:val="345"/>
        </w:trPr>
        <w:tc>
          <w:tcPr>
            <w:tcW w:w="9668" w:type="dxa"/>
            <w:gridSpan w:val="3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НОМИНАЦИЯ </w:t>
            </w:r>
            <w:r w:rsidRPr="00FC6575">
              <w:rPr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 «ПРОДУКЦИЯ ПРОИЗВОДСТВЕННО-ТЕХНИЧЕСКОГО НАЗНАЧЕНИЯ»</w:t>
            </w:r>
          </w:p>
        </w:tc>
      </w:tr>
      <w:tr w:rsidR="00FC6575" w:rsidRPr="00FC6575" w:rsidTr="004A7D5D">
        <w:trPr>
          <w:trHeight w:val="511"/>
        </w:trPr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АО «Галичский </w:t>
            </w:r>
            <w:proofErr w:type="spellStart"/>
            <w:r w:rsidRPr="00FC6575">
              <w:rPr>
                <w:color w:val="000000"/>
              </w:rPr>
              <w:t>автокрановый</w:t>
            </w:r>
            <w:proofErr w:type="spellEnd"/>
            <w:r w:rsidRPr="00FC6575">
              <w:rPr>
                <w:color w:val="000000"/>
              </w:rPr>
              <w:t xml:space="preserve"> завод»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Кран автомобильный серии КС-55713-Л: </w:t>
            </w:r>
          </w:p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КС-55713-1Л, КС-55713-3Л, КС-55713-5Л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УФСИН ФКУ ИК-1 России 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Трансформатор тока Т-0,66 У3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"ЗАВОД КРОВЕЛЬНЫХ МАТЕРИАЛОВ"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Материал битумно-полимерный рулонный кровельный и гидроизоляционный наплавляемый «</w:t>
            </w:r>
            <w:proofErr w:type="spellStart"/>
            <w:r w:rsidRPr="00FC6575">
              <w:rPr>
                <w:color w:val="000000"/>
              </w:rPr>
              <w:t>БИЛАСТтехно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</w:t>
            </w:r>
            <w:proofErr w:type="spellStart"/>
            <w:r w:rsidRPr="00FC6575">
              <w:rPr>
                <w:color w:val="000000"/>
              </w:rPr>
              <w:t>Эклат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Фасады МДФ облицованные натуральным шпоном, шпоном </w:t>
            </w:r>
            <w:proofErr w:type="spellStart"/>
            <w:r w:rsidRPr="00FC6575">
              <w:rPr>
                <w:color w:val="000000"/>
              </w:rPr>
              <w:t>файн-лайт</w:t>
            </w:r>
            <w:proofErr w:type="spellEnd"/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</w:t>
            </w:r>
            <w:proofErr w:type="spellStart"/>
            <w:r w:rsidRPr="00FC6575">
              <w:rPr>
                <w:color w:val="000000"/>
              </w:rPr>
              <w:t>Судиславский</w:t>
            </w:r>
            <w:proofErr w:type="spellEnd"/>
            <w:r w:rsidRPr="00FC6575">
              <w:rPr>
                <w:color w:val="000000"/>
              </w:rPr>
              <w:t xml:space="preserve"> завод сварочных материалов»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Проволока сварочная сплошного сечения, марки ЕКАТЕРИНА 70S-6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</w:t>
            </w:r>
            <w:proofErr w:type="spellStart"/>
            <w:r w:rsidRPr="00FC6575">
              <w:rPr>
                <w:color w:val="000000"/>
              </w:rPr>
              <w:t>Лесстройпроект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Строганые </w:t>
            </w:r>
            <w:proofErr w:type="spellStart"/>
            <w:r w:rsidRPr="00FC6575">
              <w:rPr>
                <w:color w:val="000000"/>
              </w:rPr>
              <w:t>погонажные</w:t>
            </w:r>
            <w:proofErr w:type="spellEnd"/>
            <w:r w:rsidRPr="00FC6575">
              <w:rPr>
                <w:color w:val="000000"/>
              </w:rPr>
              <w:t xml:space="preserve"> изделия из хвойных пород древесины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</w:t>
            </w:r>
            <w:proofErr w:type="spellStart"/>
            <w:r w:rsidRPr="00FC6575">
              <w:rPr>
                <w:color w:val="000000"/>
              </w:rPr>
              <w:t>ПромИнвест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Питательный грунт «Секрет Роста»: универсальный, для рассады, для газонов, для цветов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</w:t>
            </w:r>
            <w:proofErr w:type="spellStart"/>
            <w:r w:rsidRPr="00FC6575">
              <w:rPr>
                <w:color w:val="000000"/>
              </w:rPr>
              <w:t>ПромИнвест</w:t>
            </w:r>
            <w:proofErr w:type="spellEnd"/>
            <w:r w:rsidRPr="00FC6575">
              <w:rPr>
                <w:color w:val="000000"/>
              </w:rPr>
              <w:t>»</w:t>
            </w:r>
          </w:p>
        </w:tc>
        <w:tc>
          <w:tcPr>
            <w:tcW w:w="4961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Смесь кормовая «Секрет Роста» для кур-несушек, цыплят-бройлеров, КРС, свиней на откорме</w:t>
            </w:r>
          </w:p>
        </w:tc>
      </w:tr>
    </w:tbl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tbl>
      <w:tblPr>
        <w:tblW w:w="969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3670"/>
        <w:gridCol w:w="4990"/>
      </w:tblGrid>
      <w:tr w:rsidR="00FC6575" w:rsidRPr="00FC6575" w:rsidTr="004A7D5D">
        <w:tc>
          <w:tcPr>
            <w:tcW w:w="9697" w:type="dxa"/>
            <w:gridSpan w:val="3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НОМИНАЦИЯ </w:t>
            </w:r>
            <w:r w:rsidRPr="00FC6575">
              <w:rPr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 «ИЗДЕЛИЯ НАРОДНЫХ И ХУДОЖЕСТВЕННЫХ ПРОМЫСЛОВ»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ИП </w:t>
            </w:r>
            <w:proofErr w:type="spellStart"/>
            <w:r w:rsidRPr="00FC6575">
              <w:rPr>
                <w:color w:val="000000"/>
              </w:rPr>
              <w:t>Чеснокова</w:t>
            </w:r>
            <w:proofErr w:type="spellEnd"/>
            <w:r w:rsidRPr="00FC6575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4990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Изделия художественных промыслов из латуни (сувениры)</w:t>
            </w:r>
          </w:p>
        </w:tc>
      </w:tr>
    </w:tbl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p w:rsidR="00FC6575" w:rsidRPr="00FC6575" w:rsidRDefault="00FC6575" w:rsidP="00FC6575">
      <w:pPr>
        <w:rPr>
          <w:color w:val="000000"/>
          <w:sz w:val="8"/>
          <w:szCs w:val="8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3812"/>
        <w:gridCol w:w="4819"/>
      </w:tblGrid>
      <w:tr w:rsidR="00FC6575" w:rsidRPr="00FC6575" w:rsidTr="004A7D5D">
        <w:trPr>
          <w:trHeight w:val="227"/>
        </w:trPr>
        <w:tc>
          <w:tcPr>
            <w:tcW w:w="9668" w:type="dxa"/>
            <w:gridSpan w:val="3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НОМИНАЦИЯ </w:t>
            </w:r>
            <w:r w:rsidRPr="00FC6575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 «УСЛУГИ ДЛЯ НАСЕЛЕНИЯ»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ОГБУК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Экскурсионно-туристические услуги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«Фарватер» (Ресторанный комплекс  «Старая пристань»)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Услуга питания ресторана. Сервис и обслуживание в ресторанном комплексе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«Матрешка»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Услуги общественного питания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«Центр амбулаторной хирургии»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Услуги пластической и амбулаторной хирургии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«</w:t>
            </w:r>
            <w:proofErr w:type="spellStart"/>
            <w:r w:rsidRPr="00FC6575">
              <w:rPr>
                <w:color w:val="000000"/>
              </w:rPr>
              <w:t>ДубльГИС</w:t>
            </w:r>
            <w:proofErr w:type="spellEnd"/>
            <w:r w:rsidRPr="00FC6575">
              <w:rPr>
                <w:color w:val="000000"/>
              </w:rPr>
              <w:t>-Кострома»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Издание электронное периодическое «2ГИС. КОСТРОМА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ИП Чернова Наталья Владимировна</w:t>
            </w:r>
          </w:p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(Студия природного камня «ГРАНИ»)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Услуги по изготовлению мемориальных комплексов из мрамора и гранита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ИП Кирсанов Валерий Владимирович (ЮРИДИЧЕСКОЕ БЮРО КИРСАНОВА)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Юридические услуги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ООО "АВТОШКОЛА № 1"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Подготовка водителей транспортных средств категорий «А»; «В»; «М»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ИП </w:t>
            </w:r>
            <w:proofErr w:type="spellStart"/>
            <w:r w:rsidRPr="00FC6575">
              <w:rPr>
                <w:color w:val="000000"/>
              </w:rPr>
              <w:t>Жиганкова</w:t>
            </w:r>
            <w:proofErr w:type="spellEnd"/>
            <w:r w:rsidRPr="00FC6575">
              <w:rPr>
                <w:color w:val="000000"/>
              </w:rPr>
              <w:t xml:space="preserve"> Лада Валерьевна</w:t>
            </w:r>
          </w:p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(САЛОН КРАСОТЫ «ШАНТАЛЬ»)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Программы по уходу за лицом и телом: косметология, парикмахерские услуги, ногтевой сервис, СПА-уходы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ИП Шнур Дмитрий Михайлович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 xml:space="preserve">Туры на </w:t>
            </w:r>
            <w:proofErr w:type="spellStart"/>
            <w:r w:rsidRPr="00FC6575">
              <w:rPr>
                <w:color w:val="000000"/>
              </w:rPr>
              <w:t>квадроциклах</w:t>
            </w:r>
            <w:proofErr w:type="spellEnd"/>
            <w:r w:rsidRPr="00FC6575">
              <w:rPr>
                <w:color w:val="000000"/>
              </w:rPr>
              <w:t xml:space="preserve"> по заповедным местам Костромской области</w:t>
            </w:r>
          </w:p>
        </w:tc>
      </w:tr>
    </w:tbl>
    <w:p w:rsidR="00FC6575" w:rsidRPr="00FC6575" w:rsidRDefault="00FC6575" w:rsidP="00FC6575">
      <w:pPr>
        <w:ind w:firstLine="425"/>
        <w:jc w:val="both"/>
        <w:rPr>
          <w:b/>
          <w:color w:val="000000"/>
          <w:sz w:val="8"/>
          <w:szCs w:val="8"/>
        </w:rPr>
      </w:pPr>
    </w:p>
    <w:p w:rsidR="00FC6575" w:rsidRPr="00FC6575" w:rsidRDefault="00FC6575" w:rsidP="00FC6575">
      <w:pPr>
        <w:ind w:firstLine="425"/>
        <w:jc w:val="both"/>
        <w:rPr>
          <w:b/>
          <w:color w:val="000000"/>
          <w:sz w:val="8"/>
          <w:szCs w:val="8"/>
        </w:rPr>
      </w:pPr>
    </w:p>
    <w:p w:rsidR="00FC6575" w:rsidRPr="00FC6575" w:rsidRDefault="00FC6575" w:rsidP="00FC6575">
      <w:pPr>
        <w:ind w:firstLine="425"/>
        <w:jc w:val="both"/>
        <w:rPr>
          <w:b/>
          <w:color w:val="000000"/>
          <w:sz w:val="8"/>
          <w:szCs w:val="8"/>
        </w:rPr>
      </w:pPr>
    </w:p>
    <w:p w:rsidR="00FC6575" w:rsidRPr="00FC6575" w:rsidRDefault="00FC6575" w:rsidP="00FC6575">
      <w:pPr>
        <w:ind w:firstLine="425"/>
        <w:jc w:val="both"/>
        <w:rPr>
          <w:b/>
          <w:color w:val="000000"/>
          <w:sz w:val="8"/>
          <w:szCs w:val="8"/>
        </w:rPr>
      </w:pPr>
    </w:p>
    <w:p w:rsidR="00FC6575" w:rsidRPr="00FC6575" w:rsidRDefault="00FC6575" w:rsidP="00FC6575">
      <w:pPr>
        <w:ind w:firstLine="425"/>
        <w:jc w:val="both"/>
        <w:rPr>
          <w:b/>
          <w:color w:val="000000"/>
          <w:sz w:val="8"/>
          <w:szCs w:val="8"/>
        </w:rPr>
      </w:pPr>
    </w:p>
    <w:p w:rsidR="00FC6575" w:rsidRPr="00FC6575" w:rsidRDefault="00FC6575" w:rsidP="00FC6575">
      <w:pPr>
        <w:ind w:firstLine="425"/>
        <w:jc w:val="both"/>
        <w:rPr>
          <w:b/>
          <w:color w:val="000000"/>
          <w:sz w:val="8"/>
          <w:szCs w:val="8"/>
        </w:rPr>
      </w:pPr>
    </w:p>
    <w:tbl>
      <w:tblPr>
        <w:tblW w:w="9668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3812"/>
        <w:gridCol w:w="4819"/>
      </w:tblGrid>
      <w:tr w:rsidR="00FC6575" w:rsidRPr="00FC6575" w:rsidTr="004A7D5D">
        <w:trPr>
          <w:trHeight w:val="227"/>
        </w:trPr>
        <w:tc>
          <w:tcPr>
            <w:tcW w:w="9668" w:type="dxa"/>
            <w:gridSpan w:val="3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НОМИНАЦИЯ </w:t>
            </w:r>
            <w:r w:rsidRPr="00FC6575"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FC6575">
              <w:rPr>
                <w:b/>
                <w:bCs/>
                <w:color w:val="000000"/>
                <w:sz w:val="18"/>
                <w:szCs w:val="18"/>
              </w:rPr>
              <w:t xml:space="preserve"> «УСЛУГИ ПРОИЗВОДСТВЕННО-ТЕХНИЧЕСКОГО НАЗНАЧЕНИЯ»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ФБУ «Костромской ЦСМ»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</w:rPr>
              <w:t>Услуги в области стандартизации, метрологии, сертификации и испытаний</w:t>
            </w:r>
          </w:p>
        </w:tc>
      </w:tr>
      <w:tr w:rsidR="00FC6575" w:rsidRPr="00FC6575" w:rsidTr="004A7D5D">
        <w:tc>
          <w:tcPr>
            <w:tcW w:w="1037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FC657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2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</w:rPr>
            </w:pPr>
            <w:r w:rsidRPr="00FC6575">
              <w:rPr>
                <w:color w:val="000000"/>
              </w:rPr>
              <w:t>АО «Кострома»</w:t>
            </w:r>
          </w:p>
        </w:tc>
        <w:tc>
          <w:tcPr>
            <w:tcW w:w="4819" w:type="dxa"/>
          </w:tcPr>
          <w:p w:rsidR="00FC6575" w:rsidRPr="00FC6575" w:rsidRDefault="00FC6575" w:rsidP="00FC65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C6575">
              <w:rPr>
                <w:color w:val="000000"/>
              </w:rPr>
              <w:t>Деятельность полиграфическая и предоставление услуг в этой области</w:t>
            </w:r>
          </w:p>
        </w:tc>
      </w:tr>
    </w:tbl>
    <w:p w:rsidR="00FC6575" w:rsidRPr="00FC6575" w:rsidRDefault="00FC6575" w:rsidP="00FC657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68E8" w:rsidRPr="00F768E8" w:rsidRDefault="00F768E8" w:rsidP="00FC6575">
      <w:pPr>
        <w:spacing w:line="276" w:lineRule="auto"/>
        <w:ind w:left="-567" w:right="-229" w:firstLine="567"/>
        <w:jc w:val="both"/>
        <w:rPr>
          <w:sz w:val="28"/>
          <w:szCs w:val="28"/>
        </w:rPr>
      </w:pPr>
      <w:bookmarkStart w:id="0" w:name="_GoBack"/>
      <w:bookmarkEnd w:id="0"/>
    </w:p>
    <w:sectPr w:rsidR="00F768E8" w:rsidRPr="00F768E8" w:rsidSect="0074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D1B0C"/>
    <w:multiLevelType w:val="hybridMultilevel"/>
    <w:tmpl w:val="AA58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B3FB1"/>
    <w:multiLevelType w:val="hybridMultilevel"/>
    <w:tmpl w:val="3232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2E9"/>
    <w:rsid w:val="00004740"/>
    <w:rsid w:val="00005210"/>
    <w:rsid w:val="000321FC"/>
    <w:rsid w:val="0004281F"/>
    <w:rsid w:val="0004467D"/>
    <w:rsid w:val="00062946"/>
    <w:rsid w:val="00063903"/>
    <w:rsid w:val="00065529"/>
    <w:rsid w:val="00065D2F"/>
    <w:rsid w:val="000876C3"/>
    <w:rsid w:val="00092DC1"/>
    <w:rsid w:val="000B2B8B"/>
    <w:rsid w:val="000D2BF2"/>
    <w:rsid w:val="000E76A0"/>
    <w:rsid w:val="000F668E"/>
    <w:rsid w:val="00103282"/>
    <w:rsid w:val="0011791C"/>
    <w:rsid w:val="001252E4"/>
    <w:rsid w:val="001300DA"/>
    <w:rsid w:val="001348A3"/>
    <w:rsid w:val="0015019D"/>
    <w:rsid w:val="00161CD8"/>
    <w:rsid w:val="00164678"/>
    <w:rsid w:val="001667D0"/>
    <w:rsid w:val="00177C20"/>
    <w:rsid w:val="001857E2"/>
    <w:rsid w:val="0019662A"/>
    <w:rsid w:val="001C2ECB"/>
    <w:rsid w:val="001C7D48"/>
    <w:rsid w:val="001D42F2"/>
    <w:rsid w:val="001E05BA"/>
    <w:rsid w:val="001F2F78"/>
    <w:rsid w:val="00206130"/>
    <w:rsid w:val="00215941"/>
    <w:rsid w:val="0022256C"/>
    <w:rsid w:val="00225C4D"/>
    <w:rsid w:val="0024193E"/>
    <w:rsid w:val="00242794"/>
    <w:rsid w:val="00243101"/>
    <w:rsid w:val="00253C0A"/>
    <w:rsid w:val="00263A60"/>
    <w:rsid w:val="00276C16"/>
    <w:rsid w:val="002775AF"/>
    <w:rsid w:val="00281D9D"/>
    <w:rsid w:val="00292BBA"/>
    <w:rsid w:val="002934D2"/>
    <w:rsid w:val="002B226F"/>
    <w:rsid w:val="002D09AF"/>
    <w:rsid w:val="002D15E9"/>
    <w:rsid w:val="002E2394"/>
    <w:rsid w:val="002F6CE6"/>
    <w:rsid w:val="00366BF4"/>
    <w:rsid w:val="00367AEC"/>
    <w:rsid w:val="00370BA4"/>
    <w:rsid w:val="00393D67"/>
    <w:rsid w:val="003A19F0"/>
    <w:rsid w:val="003A4CD0"/>
    <w:rsid w:val="003A7B30"/>
    <w:rsid w:val="003D5186"/>
    <w:rsid w:val="003E0ADE"/>
    <w:rsid w:val="003E74E2"/>
    <w:rsid w:val="003E7FC4"/>
    <w:rsid w:val="004074CA"/>
    <w:rsid w:val="0041531F"/>
    <w:rsid w:val="004234FB"/>
    <w:rsid w:val="00437D2B"/>
    <w:rsid w:val="00452C9F"/>
    <w:rsid w:val="004550F9"/>
    <w:rsid w:val="00462089"/>
    <w:rsid w:val="00474B1D"/>
    <w:rsid w:val="00476F75"/>
    <w:rsid w:val="00481955"/>
    <w:rsid w:val="004976D7"/>
    <w:rsid w:val="004A4713"/>
    <w:rsid w:val="004B354F"/>
    <w:rsid w:val="004B394E"/>
    <w:rsid w:val="004D59DB"/>
    <w:rsid w:val="004F58B9"/>
    <w:rsid w:val="004F7291"/>
    <w:rsid w:val="00506758"/>
    <w:rsid w:val="00507C53"/>
    <w:rsid w:val="00513653"/>
    <w:rsid w:val="00531060"/>
    <w:rsid w:val="00553983"/>
    <w:rsid w:val="00583927"/>
    <w:rsid w:val="00597C78"/>
    <w:rsid w:val="005A14FE"/>
    <w:rsid w:val="005C7E95"/>
    <w:rsid w:val="005F468F"/>
    <w:rsid w:val="00607FCB"/>
    <w:rsid w:val="006224DF"/>
    <w:rsid w:val="00623A22"/>
    <w:rsid w:val="00623C2E"/>
    <w:rsid w:val="00665937"/>
    <w:rsid w:val="00690E99"/>
    <w:rsid w:val="00692096"/>
    <w:rsid w:val="006A2503"/>
    <w:rsid w:val="006A69BF"/>
    <w:rsid w:val="006A730C"/>
    <w:rsid w:val="006B00E3"/>
    <w:rsid w:val="006D6A3D"/>
    <w:rsid w:val="006E22D8"/>
    <w:rsid w:val="00710377"/>
    <w:rsid w:val="007148A1"/>
    <w:rsid w:val="00724044"/>
    <w:rsid w:val="00742406"/>
    <w:rsid w:val="00744D19"/>
    <w:rsid w:val="007455F2"/>
    <w:rsid w:val="00750412"/>
    <w:rsid w:val="00754E0E"/>
    <w:rsid w:val="007673D9"/>
    <w:rsid w:val="0077624D"/>
    <w:rsid w:val="00780B4D"/>
    <w:rsid w:val="00786E04"/>
    <w:rsid w:val="007A4610"/>
    <w:rsid w:val="007B4BF8"/>
    <w:rsid w:val="007C7205"/>
    <w:rsid w:val="007E10C5"/>
    <w:rsid w:val="007F52B0"/>
    <w:rsid w:val="00802590"/>
    <w:rsid w:val="00812D9C"/>
    <w:rsid w:val="00814BFB"/>
    <w:rsid w:val="00824253"/>
    <w:rsid w:val="008509C8"/>
    <w:rsid w:val="00864B81"/>
    <w:rsid w:val="00864FF1"/>
    <w:rsid w:val="00874604"/>
    <w:rsid w:val="0088148D"/>
    <w:rsid w:val="00892A20"/>
    <w:rsid w:val="008A0301"/>
    <w:rsid w:val="008A35D1"/>
    <w:rsid w:val="008C05B2"/>
    <w:rsid w:val="008D111D"/>
    <w:rsid w:val="008D42D1"/>
    <w:rsid w:val="008D6818"/>
    <w:rsid w:val="008F23FC"/>
    <w:rsid w:val="008F6635"/>
    <w:rsid w:val="00906675"/>
    <w:rsid w:val="0090713E"/>
    <w:rsid w:val="00914752"/>
    <w:rsid w:val="00924B53"/>
    <w:rsid w:val="00932028"/>
    <w:rsid w:val="00934407"/>
    <w:rsid w:val="00937720"/>
    <w:rsid w:val="0094317D"/>
    <w:rsid w:val="009537EC"/>
    <w:rsid w:val="00960607"/>
    <w:rsid w:val="00966875"/>
    <w:rsid w:val="009807DD"/>
    <w:rsid w:val="00995315"/>
    <w:rsid w:val="009A09AC"/>
    <w:rsid w:val="009B48DD"/>
    <w:rsid w:val="009C29A0"/>
    <w:rsid w:val="009D772D"/>
    <w:rsid w:val="009E2619"/>
    <w:rsid w:val="009F3C1D"/>
    <w:rsid w:val="009F66EA"/>
    <w:rsid w:val="00A16E0E"/>
    <w:rsid w:val="00A307EF"/>
    <w:rsid w:val="00A4401C"/>
    <w:rsid w:val="00A53314"/>
    <w:rsid w:val="00A61BEE"/>
    <w:rsid w:val="00A82FEC"/>
    <w:rsid w:val="00AA231F"/>
    <w:rsid w:val="00AA386F"/>
    <w:rsid w:val="00AA3E75"/>
    <w:rsid w:val="00AB22A7"/>
    <w:rsid w:val="00AB457E"/>
    <w:rsid w:val="00AD5A9E"/>
    <w:rsid w:val="00AE1B10"/>
    <w:rsid w:val="00AF4E32"/>
    <w:rsid w:val="00B212E9"/>
    <w:rsid w:val="00B228F5"/>
    <w:rsid w:val="00B52851"/>
    <w:rsid w:val="00B56250"/>
    <w:rsid w:val="00B63C86"/>
    <w:rsid w:val="00B65441"/>
    <w:rsid w:val="00B66F00"/>
    <w:rsid w:val="00B679AF"/>
    <w:rsid w:val="00B75039"/>
    <w:rsid w:val="00B85152"/>
    <w:rsid w:val="00B90EF4"/>
    <w:rsid w:val="00B93398"/>
    <w:rsid w:val="00BC0BBF"/>
    <w:rsid w:val="00BC1B5E"/>
    <w:rsid w:val="00BC66D5"/>
    <w:rsid w:val="00BD7AC7"/>
    <w:rsid w:val="00BF34AD"/>
    <w:rsid w:val="00C00FA8"/>
    <w:rsid w:val="00C347CF"/>
    <w:rsid w:val="00C522C7"/>
    <w:rsid w:val="00C55704"/>
    <w:rsid w:val="00C6193E"/>
    <w:rsid w:val="00C7350B"/>
    <w:rsid w:val="00C75AF7"/>
    <w:rsid w:val="00C8263A"/>
    <w:rsid w:val="00C86C8D"/>
    <w:rsid w:val="00C87950"/>
    <w:rsid w:val="00C975F7"/>
    <w:rsid w:val="00CA2E81"/>
    <w:rsid w:val="00CD13D8"/>
    <w:rsid w:val="00CE4B62"/>
    <w:rsid w:val="00CF072F"/>
    <w:rsid w:val="00CF362E"/>
    <w:rsid w:val="00D06586"/>
    <w:rsid w:val="00D14F67"/>
    <w:rsid w:val="00D3072A"/>
    <w:rsid w:val="00D34F6B"/>
    <w:rsid w:val="00D359D4"/>
    <w:rsid w:val="00D36D8C"/>
    <w:rsid w:val="00D47646"/>
    <w:rsid w:val="00D50DA7"/>
    <w:rsid w:val="00D550EE"/>
    <w:rsid w:val="00D60F45"/>
    <w:rsid w:val="00D61104"/>
    <w:rsid w:val="00DA1FB1"/>
    <w:rsid w:val="00DA7F45"/>
    <w:rsid w:val="00DB7B7F"/>
    <w:rsid w:val="00DC2A4E"/>
    <w:rsid w:val="00DC5E09"/>
    <w:rsid w:val="00DF3EA0"/>
    <w:rsid w:val="00DF71FF"/>
    <w:rsid w:val="00E05F7C"/>
    <w:rsid w:val="00E267BD"/>
    <w:rsid w:val="00E32A9B"/>
    <w:rsid w:val="00E50720"/>
    <w:rsid w:val="00E51354"/>
    <w:rsid w:val="00E535AE"/>
    <w:rsid w:val="00E5428A"/>
    <w:rsid w:val="00E55906"/>
    <w:rsid w:val="00E57673"/>
    <w:rsid w:val="00E663BC"/>
    <w:rsid w:val="00E9136B"/>
    <w:rsid w:val="00E95003"/>
    <w:rsid w:val="00E9520B"/>
    <w:rsid w:val="00EA3AF7"/>
    <w:rsid w:val="00EB17FC"/>
    <w:rsid w:val="00EC0D52"/>
    <w:rsid w:val="00F23896"/>
    <w:rsid w:val="00F263FF"/>
    <w:rsid w:val="00F37AB7"/>
    <w:rsid w:val="00F550C7"/>
    <w:rsid w:val="00F74F49"/>
    <w:rsid w:val="00F768E8"/>
    <w:rsid w:val="00FA7EE7"/>
    <w:rsid w:val="00FB6EE8"/>
    <w:rsid w:val="00FB7B4B"/>
    <w:rsid w:val="00FC6575"/>
    <w:rsid w:val="00FD6D1A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</dc:creator>
  <cp:lastModifiedBy>Бизнес-центр</cp:lastModifiedBy>
  <cp:revision>8</cp:revision>
  <cp:lastPrinted>2017-12-28T08:32:00Z</cp:lastPrinted>
  <dcterms:created xsi:type="dcterms:W3CDTF">2016-12-09T12:47:00Z</dcterms:created>
  <dcterms:modified xsi:type="dcterms:W3CDTF">2017-12-29T13:03:00Z</dcterms:modified>
</cp:coreProperties>
</file>